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5D" w:rsidRDefault="00315F69">
      <w:pPr>
        <w:rPr>
          <w:kern w:val="0"/>
        </w:rPr>
      </w:pPr>
      <w:r>
        <w:rPr>
          <w:rFonts w:ascii="仿宋_GB2312" w:eastAsia="仿宋_GB2312" w:hint="eastAsia"/>
          <w:kern w:val="0"/>
          <w:sz w:val="32"/>
          <w:szCs w:val="32"/>
        </w:rPr>
        <w:t>附件：</w:t>
      </w:r>
      <w:r>
        <w:rPr>
          <w:kern w:val="0"/>
        </w:rPr>
        <w:t xml:space="preserve"> </w:t>
      </w:r>
    </w:p>
    <w:tbl>
      <w:tblPr>
        <w:tblpPr w:leftFromText="180" w:rightFromText="180" w:vertAnchor="text" w:horzAnchor="margin" w:tblpXSpec="center" w:tblpY="110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9"/>
        <w:gridCol w:w="1710"/>
        <w:gridCol w:w="1275"/>
        <w:gridCol w:w="1701"/>
        <w:gridCol w:w="31"/>
        <w:gridCol w:w="1183"/>
        <w:gridCol w:w="265"/>
        <w:gridCol w:w="1782"/>
      </w:tblGrid>
      <w:tr w:rsidR="00DC485D">
        <w:trPr>
          <w:trHeight w:val="699"/>
        </w:trPr>
        <w:tc>
          <w:tcPr>
            <w:tcW w:w="1659" w:type="dxa"/>
            <w:vAlign w:val="center"/>
          </w:tcPr>
          <w:p w:rsidR="00DC485D" w:rsidRDefault="00315F69">
            <w:pPr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717" w:type="dxa"/>
            <w:gridSpan w:val="4"/>
            <w:vAlign w:val="center"/>
          </w:tcPr>
          <w:p w:rsidR="00DC485D" w:rsidRDefault="00315F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阜新宏顺机械有限公司</w:t>
            </w:r>
          </w:p>
        </w:tc>
        <w:tc>
          <w:tcPr>
            <w:tcW w:w="1448" w:type="dxa"/>
            <w:gridSpan w:val="2"/>
            <w:vAlign w:val="center"/>
          </w:tcPr>
          <w:p w:rsidR="00DC485D" w:rsidRDefault="00315F69">
            <w:pPr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所属行业</w:t>
            </w:r>
          </w:p>
        </w:tc>
        <w:tc>
          <w:tcPr>
            <w:tcW w:w="1782" w:type="dxa"/>
            <w:vAlign w:val="center"/>
          </w:tcPr>
          <w:p w:rsidR="00DC485D" w:rsidRDefault="00315F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装备制造</w:t>
            </w:r>
          </w:p>
        </w:tc>
      </w:tr>
      <w:tr w:rsidR="00DC485D">
        <w:trPr>
          <w:trHeight w:val="687"/>
        </w:trPr>
        <w:tc>
          <w:tcPr>
            <w:tcW w:w="1659" w:type="dxa"/>
            <w:vAlign w:val="center"/>
          </w:tcPr>
          <w:p w:rsidR="00DC485D" w:rsidRDefault="00315F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科技需求名称</w:t>
            </w:r>
          </w:p>
        </w:tc>
        <w:tc>
          <w:tcPr>
            <w:tcW w:w="7947" w:type="dxa"/>
            <w:gridSpan w:val="7"/>
            <w:vAlign w:val="center"/>
          </w:tcPr>
          <w:p w:rsidR="00DC485D" w:rsidRDefault="00315F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低温球铁的工艺</w:t>
            </w:r>
          </w:p>
        </w:tc>
      </w:tr>
      <w:tr w:rsidR="00DC485D">
        <w:trPr>
          <w:trHeight w:val="481"/>
        </w:trPr>
        <w:tc>
          <w:tcPr>
            <w:tcW w:w="1659" w:type="dxa"/>
            <w:vAlign w:val="center"/>
          </w:tcPr>
          <w:p w:rsidR="00DC485D" w:rsidRDefault="00315F69">
            <w:pPr>
              <w:rPr>
                <w:rFonts w:cs="仿宋_GB2312"/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710" w:type="dxa"/>
            <w:vAlign w:val="center"/>
          </w:tcPr>
          <w:p w:rsidR="00DC485D" w:rsidRDefault="00315F69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朱延锋</w:t>
            </w:r>
          </w:p>
        </w:tc>
        <w:tc>
          <w:tcPr>
            <w:tcW w:w="1275" w:type="dxa"/>
            <w:vAlign w:val="center"/>
          </w:tcPr>
          <w:p w:rsidR="00DC485D" w:rsidRDefault="00315F69">
            <w:pPr>
              <w:rPr>
                <w:rFonts w:cs="仿宋_GB2312"/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职</w:t>
            </w:r>
            <w:r>
              <w:rPr>
                <w:rFonts w:cs="仿宋_GB2312" w:hint="eastAsia"/>
                <w:sz w:val="24"/>
                <w:szCs w:val="24"/>
              </w:rPr>
              <w:t xml:space="preserve">  </w:t>
            </w:r>
            <w:r>
              <w:rPr>
                <w:rFonts w:cs="仿宋_GB2312" w:hint="eastAsia"/>
                <w:sz w:val="24"/>
                <w:szCs w:val="24"/>
              </w:rPr>
              <w:t>务</w:t>
            </w:r>
          </w:p>
        </w:tc>
        <w:tc>
          <w:tcPr>
            <w:tcW w:w="1701" w:type="dxa"/>
            <w:vAlign w:val="center"/>
          </w:tcPr>
          <w:p w:rsidR="00DC485D" w:rsidRDefault="00315F69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人力部</w:t>
            </w:r>
          </w:p>
        </w:tc>
        <w:tc>
          <w:tcPr>
            <w:tcW w:w="1214" w:type="dxa"/>
            <w:gridSpan w:val="2"/>
            <w:vAlign w:val="center"/>
          </w:tcPr>
          <w:p w:rsidR="00DC485D" w:rsidRDefault="00315F69">
            <w:pPr>
              <w:rPr>
                <w:rFonts w:cs="仿宋_GB2312"/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2047" w:type="dxa"/>
            <w:gridSpan w:val="2"/>
            <w:vAlign w:val="center"/>
          </w:tcPr>
          <w:p w:rsidR="00DC485D" w:rsidRDefault="00315F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0418-3950557</w:t>
            </w:r>
          </w:p>
        </w:tc>
      </w:tr>
      <w:tr w:rsidR="00DC485D">
        <w:trPr>
          <w:trHeight w:val="680"/>
        </w:trPr>
        <w:tc>
          <w:tcPr>
            <w:tcW w:w="1659" w:type="dxa"/>
            <w:vAlign w:val="center"/>
          </w:tcPr>
          <w:p w:rsidR="00DC485D" w:rsidRDefault="00315F69">
            <w:pPr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手</w:t>
            </w:r>
            <w:r>
              <w:rPr>
                <w:rFonts w:cs="仿宋_GB2312" w:hint="eastAsia"/>
                <w:sz w:val="24"/>
                <w:szCs w:val="24"/>
              </w:rPr>
              <w:t xml:space="preserve">  </w:t>
            </w:r>
            <w:r>
              <w:rPr>
                <w:rFonts w:cs="仿宋_GB2312" w:hint="eastAsia"/>
                <w:sz w:val="24"/>
                <w:szCs w:val="24"/>
              </w:rPr>
              <w:t>机</w:t>
            </w:r>
          </w:p>
        </w:tc>
        <w:tc>
          <w:tcPr>
            <w:tcW w:w="1710" w:type="dxa"/>
            <w:vAlign w:val="center"/>
          </w:tcPr>
          <w:p w:rsidR="00DC485D" w:rsidRDefault="00315F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19904988887</w:t>
            </w:r>
          </w:p>
        </w:tc>
        <w:tc>
          <w:tcPr>
            <w:tcW w:w="1275" w:type="dxa"/>
            <w:vAlign w:val="center"/>
          </w:tcPr>
          <w:p w:rsidR="00DC485D" w:rsidRDefault="00315F69">
            <w:pPr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传</w:t>
            </w:r>
            <w:r>
              <w:rPr>
                <w:rFonts w:cs="仿宋_GB2312" w:hint="eastAsia"/>
                <w:sz w:val="24"/>
                <w:szCs w:val="24"/>
              </w:rPr>
              <w:t xml:space="preserve">   </w:t>
            </w:r>
            <w:r>
              <w:rPr>
                <w:rFonts w:cs="仿宋_GB2312" w:hint="eastAsia"/>
                <w:sz w:val="24"/>
                <w:szCs w:val="24"/>
              </w:rPr>
              <w:t>真</w:t>
            </w:r>
          </w:p>
        </w:tc>
        <w:tc>
          <w:tcPr>
            <w:tcW w:w="1701" w:type="dxa"/>
            <w:vAlign w:val="center"/>
          </w:tcPr>
          <w:p w:rsidR="00DC485D" w:rsidRDefault="00315F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0418-3950536</w:t>
            </w:r>
          </w:p>
        </w:tc>
        <w:tc>
          <w:tcPr>
            <w:tcW w:w="1214" w:type="dxa"/>
            <w:gridSpan w:val="2"/>
            <w:vAlign w:val="center"/>
          </w:tcPr>
          <w:p w:rsidR="00DC485D" w:rsidRDefault="00315F69">
            <w:pPr>
              <w:rPr>
                <w:rFonts w:cs="仿宋_GB2312"/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E</w:t>
            </w:r>
            <w:r>
              <w:rPr>
                <w:rFonts w:cs="仿宋_GB2312" w:hint="eastAsia"/>
                <w:sz w:val="24"/>
                <w:szCs w:val="24"/>
              </w:rPr>
              <w:t>－</w:t>
            </w:r>
            <w:r>
              <w:rPr>
                <w:rFonts w:cs="仿宋_GB2312" w:hint="eastAsia"/>
                <w:sz w:val="24"/>
                <w:szCs w:val="24"/>
              </w:rPr>
              <w:t>mail</w:t>
            </w:r>
          </w:p>
        </w:tc>
        <w:tc>
          <w:tcPr>
            <w:tcW w:w="2047" w:type="dxa"/>
            <w:gridSpan w:val="2"/>
            <w:vAlign w:val="center"/>
          </w:tcPr>
          <w:p w:rsidR="00DC485D" w:rsidRDefault="00315F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fuxinhongshunjixie@163.com</w:t>
            </w:r>
          </w:p>
        </w:tc>
      </w:tr>
      <w:tr w:rsidR="00DC485D">
        <w:trPr>
          <w:trHeight w:val="1804"/>
        </w:trPr>
        <w:tc>
          <w:tcPr>
            <w:tcW w:w="9606" w:type="dxa"/>
            <w:gridSpan w:val="8"/>
          </w:tcPr>
          <w:p w:rsidR="00DC485D" w:rsidRDefault="00315F69">
            <w:pPr>
              <w:rPr>
                <w:rFonts w:cs="仿宋_GB2312"/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企业简介：</w:t>
            </w:r>
          </w:p>
          <w:p w:rsidR="00DC485D" w:rsidRDefault="00DC485D">
            <w:pPr>
              <w:rPr>
                <w:rFonts w:cs="仿宋_GB2312"/>
                <w:sz w:val="24"/>
                <w:szCs w:val="24"/>
              </w:rPr>
            </w:pPr>
          </w:p>
          <w:p w:rsidR="00DC485D" w:rsidRDefault="00315F69">
            <w:pPr>
              <w:ind w:firstLineChars="200" w:firstLine="480"/>
              <w:rPr>
                <w:rFonts w:cs="仿宋_GB2312"/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阜新宏顺机械有限公司始建于</w:t>
            </w:r>
            <w:r>
              <w:rPr>
                <w:rFonts w:cs="仿宋_GB2312" w:hint="eastAsia"/>
                <w:sz w:val="24"/>
                <w:szCs w:val="24"/>
              </w:rPr>
              <w:t>2003</w:t>
            </w:r>
            <w:r>
              <w:rPr>
                <w:rFonts w:cs="仿宋_GB2312" w:hint="eastAsia"/>
                <w:sz w:val="24"/>
                <w:szCs w:val="24"/>
              </w:rPr>
              <w:t>年</w:t>
            </w:r>
            <w:r>
              <w:rPr>
                <w:rFonts w:cs="仿宋_GB2312" w:hint="eastAsia"/>
                <w:sz w:val="24"/>
                <w:szCs w:val="24"/>
              </w:rPr>
              <w:t>3</w:t>
            </w:r>
            <w:r>
              <w:rPr>
                <w:rFonts w:cs="仿宋_GB2312" w:hint="eastAsia"/>
                <w:sz w:val="24"/>
                <w:szCs w:val="24"/>
              </w:rPr>
              <w:t>月，扩建于</w:t>
            </w:r>
            <w:r>
              <w:rPr>
                <w:rFonts w:cs="仿宋_GB2312" w:hint="eastAsia"/>
                <w:sz w:val="24"/>
                <w:szCs w:val="24"/>
              </w:rPr>
              <w:t>2010</w:t>
            </w:r>
            <w:r>
              <w:rPr>
                <w:rFonts w:cs="仿宋_GB2312" w:hint="eastAsia"/>
                <w:sz w:val="24"/>
                <w:szCs w:val="24"/>
              </w:rPr>
              <w:t>年</w:t>
            </w:r>
            <w:r>
              <w:rPr>
                <w:rFonts w:cs="仿宋_GB2312" w:hint="eastAsia"/>
                <w:sz w:val="24"/>
                <w:szCs w:val="24"/>
              </w:rPr>
              <w:t>7</w:t>
            </w:r>
            <w:r>
              <w:rPr>
                <w:rFonts w:cs="仿宋_GB2312" w:hint="eastAsia"/>
                <w:sz w:val="24"/>
                <w:szCs w:val="24"/>
              </w:rPr>
              <w:t>月，是中国液压气动密封件工业协会会员单位，是一家专业生产灰铸铁、蠕墨铸铁、球墨铸铁等材质铸件的铸造企业。公司位于阜新经济开发区新康街盛源路</w:t>
            </w:r>
            <w:r>
              <w:rPr>
                <w:rFonts w:cs="仿宋_GB2312" w:hint="eastAsia"/>
                <w:sz w:val="24"/>
                <w:szCs w:val="24"/>
              </w:rPr>
              <w:t>109</w:t>
            </w:r>
            <w:r>
              <w:rPr>
                <w:rFonts w:cs="仿宋_GB2312" w:hint="eastAsia"/>
                <w:sz w:val="24"/>
                <w:szCs w:val="24"/>
              </w:rPr>
              <w:t>号，占地面积</w:t>
            </w:r>
            <w:r>
              <w:rPr>
                <w:rFonts w:cs="仿宋_GB2312" w:hint="eastAsia"/>
                <w:sz w:val="24"/>
                <w:szCs w:val="24"/>
              </w:rPr>
              <w:t>2.4</w:t>
            </w:r>
            <w:r>
              <w:rPr>
                <w:rFonts w:cs="仿宋_GB2312" w:hint="eastAsia"/>
                <w:sz w:val="24"/>
                <w:szCs w:val="24"/>
              </w:rPr>
              <w:t>万平方米，建筑面积</w:t>
            </w:r>
            <w:r>
              <w:rPr>
                <w:rFonts w:cs="仿宋_GB2312" w:hint="eastAsia"/>
                <w:sz w:val="24"/>
                <w:szCs w:val="24"/>
              </w:rPr>
              <w:t>1.7</w:t>
            </w:r>
            <w:r>
              <w:rPr>
                <w:rFonts w:cs="仿宋_GB2312" w:hint="eastAsia"/>
                <w:sz w:val="24"/>
                <w:szCs w:val="24"/>
              </w:rPr>
              <w:t>万平方米，拥有固定资产</w:t>
            </w:r>
            <w:r>
              <w:rPr>
                <w:rFonts w:cs="仿宋_GB2312" w:hint="eastAsia"/>
                <w:sz w:val="24"/>
                <w:szCs w:val="24"/>
              </w:rPr>
              <w:t>9000</w:t>
            </w:r>
            <w:r>
              <w:rPr>
                <w:rFonts w:cs="仿宋_GB2312" w:hint="eastAsia"/>
                <w:sz w:val="24"/>
                <w:szCs w:val="24"/>
              </w:rPr>
              <w:t>万元，企业员工</w:t>
            </w:r>
            <w:r>
              <w:rPr>
                <w:rFonts w:cs="仿宋_GB2312" w:hint="eastAsia"/>
                <w:sz w:val="24"/>
                <w:szCs w:val="24"/>
              </w:rPr>
              <w:t>250</w:t>
            </w:r>
            <w:r>
              <w:rPr>
                <w:rFonts w:cs="仿宋_GB2312" w:hint="eastAsia"/>
                <w:sz w:val="24"/>
                <w:szCs w:val="24"/>
              </w:rPr>
              <w:t>人，其中专业技术人员</w:t>
            </w:r>
            <w:r>
              <w:rPr>
                <w:rFonts w:cs="仿宋_GB2312" w:hint="eastAsia"/>
                <w:sz w:val="24"/>
                <w:szCs w:val="24"/>
              </w:rPr>
              <w:t>24</w:t>
            </w:r>
            <w:r>
              <w:rPr>
                <w:rFonts w:cs="仿宋_GB2312" w:hint="eastAsia"/>
                <w:sz w:val="24"/>
                <w:szCs w:val="24"/>
              </w:rPr>
              <w:t>人，高级工程师</w:t>
            </w:r>
            <w:r>
              <w:rPr>
                <w:rFonts w:cs="仿宋_GB2312" w:hint="eastAsia"/>
                <w:sz w:val="24"/>
                <w:szCs w:val="24"/>
              </w:rPr>
              <w:t>5</w:t>
            </w:r>
            <w:r>
              <w:rPr>
                <w:rFonts w:cs="仿宋_GB2312" w:hint="eastAsia"/>
                <w:sz w:val="24"/>
                <w:szCs w:val="24"/>
              </w:rPr>
              <w:t>人。银行信誉等级</w:t>
            </w:r>
            <w:r>
              <w:rPr>
                <w:rFonts w:cs="仿宋_GB2312" w:hint="eastAsia"/>
                <w:sz w:val="24"/>
                <w:szCs w:val="24"/>
              </w:rPr>
              <w:t>AA</w:t>
            </w:r>
            <w:r>
              <w:rPr>
                <w:rFonts w:cs="仿宋_GB2312" w:hint="eastAsia"/>
                <w:sz w:val="24"/>
                <w:szCs w:val="24"/>
              </w:rPr>
              <w:t>级企业，</w:t>
            </w:r>
            <w:r>
              <w:rPr>
                <w:rFonts w:cs="仿宋_GB2312" w:hint="eastAsia"/>
                <w:sz w:val="24"/>
                <w:szCs w:val="24"/>
              </w:rPr>
              <w:t>2011</w:t>
            </w:r>
            <w:r>
              <w:rPr>
                <w:rFonts w:cs="仿宋_GB2312" w:hint="eastAsia"/>
                <w:sz w:val="24"/>
                <w:szCs w:val="24"/>
              </w:rPr>
              <w:t>年度诚信企业，</w:t>
            </w:r>
            <w:r>
              <w:rPr>
                <w:rFonts w:cs="仿宋_GB2312" w:hint="eastAsia"/>
                <w:sz w:val="24"/>
                <w:szCs w:val="24"/>
              </w:rPr>
              <w:t>2017</w:t>
            </w:r>
            <w:r>
              <w:rPr>
                <w:rFonts w:cs="仿宋_GB2312" w:hint="eastAsia"/>
                <w:sz w:val="24"/>
                <w:szCs w:val="24"/>
              </w:rPr>
              <w:t>年度经济运行先进单位，是一家国内颇有名望的民营铸造企业之一。</w:t>
            </w:r>
          </w:p>
          <w:p w:rsidR="00DC485D" w:rsidRDefault="00315F69">
            <w:pPr>
              <w:rPr>
                <w:rFonts w:hAnsi="宋体"/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公司集机械制造、铸造、机械加工于一体，主要从事铸钢、铸铝、铸铁件生产和液压泵机械加工，产品有不锈钢机件、液压泵、盖、阀体等铝、铁铸件。年生产铸件</w:t>
            </w:r>
            <w:r>
              <w:rPr>
                <w:rFonts w:cs="仿宋_GB2312" w:hint="eastAsia"/>
                <w:sz w:val="24"/>
                <w:szCs w:val="24"/>
              </w:rPr>
              <w:t>12000</w:t>
            </w:r>
            <w:r>
              <w:rPr>
                <w:rFonts w:cs="仿宋_GB2312" w:hint="eastAsia"/>
                <w:sz w:val="24"/>
                <w:szCs w:val="24"/>
              </w:rPr>
              <w:t>吨。</w:t>
            </w:r>
            <w:r>
              <w:rPr>
                <w:rFonts w:cs="仿宋_GB2312" w:hint="eastAsia"/>
                <w:sz w:val="24"/>
                <w:szCs w:val="24"/>
              </w:rPr>
              <w:t>2012</w:t>
            </w:r>
            <w:r>
              <w:rPr>
                <w:rFonts w:cs="仿宋_GB2312" w:hint="eastAsia"/>
                <w:sz w:val="24"/>
                <w:szCs w:val="24"/>
              </w:rPr>
              <w:t>年被评为市级“液压铸件研发中心”。</w:t>
            </w:r>
          </w:p>
          <w:p w:rsidR="00DC485D" w:rsidRDefault="00DC485D">
            <w:pPr>
              <w:rPr>
                <w:rFonts w:hAnsi="宋体"/>
                <w:sz w:val="24"/>
                <w:szCs w:val="24"/>
              </w:rPr>
            </w:pPr>
          </w:p>
        </w:tc>
      </w:tr>
      <w:tr w:rsidR="00DC485D">
        <w:trPr>
          <w:trHeight w:val="1970"/>
        </w:trPr>
        <w:tc>
          <w:tcPr>
            <w:tcW w:w="9606" w:type="dxa"/>
            <w:gridSpan w:val="8"/>
          </w:tcPr>
          <w:p w:rsidR="00DC485D" w:rsidRDefault="00315F69">
            <w:pPr>
              <w:rPr>
                <w:rFonts w:cs="仿宋_GB2312"/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科技需求内容介绍：</w:t>
            </w:r>
          </w:p>
          <w:p w:rsidR="00DC485D" w:rsidRDefault="00DC485D">
            <w:pPr>
              <w:rPr>
                <w:rFonts w:cs="仿宋_GB2312"/>
                <w:sz w:val="24"/>
                <w:szCs w:val="24"/>
              </w:rPr>
            </w:pPr>
          </w:p>
          <w:p w:rsidR="00DC485D" w:rsidRDefault="00315F69" w:rsidP="006B1D8E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6B1D8E">
              <w:rPr>
                <w:rFonts w:hint="eastAsia"/>
                <w:sz w:val="24"/>
                <w:szCs w:val="24"/>
              </w:rPr>
              <w:t>适用于</w:t>
            </w:r>
            <w:r>
              <w:rPr>
                <w:rFonts w:hint="eastAsia"/>
                <w:sz w:val="24"/>
                <w:szCs w:val="24"/>
              </w:rPr>
              <w:t>低温球铁</w:t>
            </w:r>
            <w:r>
              <w:rPr>
                <w:rFonts w:hint="eastAsia"/>
                <w:sz w:val="24"/>
                <w:szCs w:val="24"/>
              </w:rPr>
              <w:t>-40</w:t>
            </w:r>
            <w:r>
              <w:rPr>
                <w:rFonts w:ascii="宋体" w:hAnsi="宋体" w:cs="宋体" w:hint="eastAsia"/>
                <w:sz w:val="24"/>
                <w:szCs w:val="24"/>
              </w:rPr>
              <w:t>℃（QT400-18LT）</w:t>
            </w:r>
            <w:r>
              <w:rPr>
                <w:rFonts w:cs="Calibri" w:hint="eastAsia"/>
                <w:sz w:val="24"/>
                <w:szCs w:val="24"/>
              </w:rPr>
              <w:t>，冲击功</w:t>
            </w:r>
            <w:r>
              <w:rPr>
                <w:rFonts w:ascii="宋体" w:hAnsi="宋体" w:cs="宋体" w:hint="eastAsia"/>
                <w:sz w:val="24"/>
                <w:szCs w:val="24"/>
              </w:rPr>
              <w:t>≧12J</w:t>
            </w:r>
            <w:r w:rsidR="006B1D8E">
              <w:rPr>
                <w:rFonts w:ascii="宋体" w:hAnsi="宋体" w:cs="宋体" w:hint="eastAsia"/>
                <w:sz w:val="24"/>
                <w:szCs w:val="24"/>
              </w:rPr>
              <w:t>的</w:t>
            </w:r>
            <w:r>
              <w:rPr>
                <w:rFonts w:ascii="宋体" w:hAnsi="宋体" w:cs="宋体" w:hint="eastAsia"/>
                <w:sz w:val="24"/>
                <w:szCs w:val="24"/>
              </w:rPr>
              <w:t>工艺</w:t>
            </w:r>
            <w:bookmarkStart w:id="0" w:name="_GoBack"/>
            <w:bookmarkEnd w:id="0"/>
          </w:p>
        </w:tc>
      </w:tr>
      <w:tr w:rsidR="00DC485D">
        <w:trPr>
          <w:trHeight w:val="2497"/>
        </w:trPr>
        <w:tc>
          <w:tcPr>
            <w:tcW w:w="9606" w:type="dxa"/>
            <w:gridSpan w:val="8"/>
          </w:tcPr>
          <w:p w:rsidR="00DC485D" w:rsidRDefault="00315F69">
            <w:pPr>
              <w:rPr>
                <w:sz w:val="24"/>
                <w:szCs w:val="24"/>
              </w:rPr>
            </w:pPr>
            <w:r>
              <w:rPr>
                <w:rFonts w:cs="仿宋_GB2312" w:hint="eastAsia"/>
                <w:sz w:val="24"/>
                <w:szCs w:val="24"/>
              </w:rPr>
              <w:t>未来发展的重点领域、重点产品和重大技术：</w:t>
            </w:r>
          </w:p>
          <w:p w:rsidR="00DC485D" w:rsidRDefault="00DC485D">
            <w:pPr>
              <w:rPr>
                <w:sz w:val="24"/>
                <w:szCs w:val="24"/>
              </w:rPr>
            </w:pPr>
          </w:p>
          <w:p w:rsidR="00DC485D" w:rsidRDefault="00315F6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液压铸件，液压阀，尺寸公差（铸造）±</w:t>
            </w:r>
            <w:r>
              <w:rPr>
                <w:rFonts w:hint="eastAsia"/>
                <w:sz w:val="24"/>
                <w:szCs w:val="24"/>
              </w:rPr>
              <w:t>0.15mm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DC485D" w:rsidRDefault="00DC485D">
            <w:pPr>
              <w:rPr>
                <w:sz w:val="24"/>
                <w:szCs w:val="24"/>
              </w:rPr>
            </w:pPr>
          </w:p>
          <w:p w:rsidR="00DC485D" w:rsidRDefault="00DC485D">
            <w:pPr>
              <w:rPr>
                <w:sz w:val="24"/>
                <w:szCs w:val="24"/>
              </w:rPr>
            </w:pPr>
          </w:p>
        </w:tc>
      </w:tr>
    </w:tbl>
    <w:p w:rsidR="00DC485D" w:rsidRDefault="00315F69">
      <w:pPr>
        <w:rPr>
          <w:sz w:val="44"/>
          <w:szCs w:val="4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</w:t>
      </w:r>
      <w:r>
        <w:rPr>
          <w:rFonts w:ascii="宋体" w:hAnsi="宋体" w:cs="宋体" w:hint="eastAsia"/>
          <w:sz w:val="44"/>
          <w:szCs w:val="44"/>
        </w:rPr>
        <w:t xml:space="preserve"> 企业科技需求表         </w:t>
      </w:r>
    </w:p>
    <w:sectPr w:rsidR="00DC485D" w:rsidSect="00DC485D">
      <w:pgSz w:w="11906" w:h="16838"/>
      <w:pgMar w:top="2092" w:right="1474" w:bottom="1979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4BC2"/>
    <w:rsid w:val="0005534A"/>
    <w:rsid w:val="000D1187"/>
    <w:rsid w:val="000E60E5"/>
    <w:rsid w:val="00315F69"/>
    <w:rsid w:val="003C4BC2"/>
    <w:rsid w:val="00440879"/>
    <w:rsid w:val="006B1D8E"/>
    <w:rsid w:val="00747221"/>
    <w:rsid w:val="008E157C"/>
    <w:rsid w:val="00AD6BA0"/>
    <w:rsid w:val="00BD4BA0"/>
    <w:rsid w:val="00DC485D"/>
    <w:rsid w:val="00DC6A30"/>
    <w:rsid w:val="00E81C8D"/>
    <w:rsid w:val="00F314E9"/>
    <w:rsid w:val="096E2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5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C48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DC485D"/>
    <w:pPr>
      <w:ind w:firstLineChars="200" w:firstLine="420"/>
    </w:pPr>
    <w:rPr>
      <w:rFonts w:ascii="Times New Roman" w:eastAsia="仿宋_GB2312" w:hAnsi="Times New Roman"/>
      <w:sz w:val="32"/>
      <w:szCs w:val="32"/>
    </w:rPr>
  </w:style>
  <w:style w:type="paragraph" w:styleId="a3">
    <w:name w:val="No Spacing"/>
    <w:uiPriority w:val="1"/>
    <w:qFormat/>
    <w:rsid w:val="00DC485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DC485D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>微软中国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dcterms:created xsi:type="dcterms:W3CDTF">2018-04-18T00:43:00Z</dcterms:created>
  <dcterms:modified xsi:type="dcterms:W3CDTF">2018-04-18T06:42:00Z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