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E4" w:rsidRDefault="00FE1DE4">
      <w:pPr>
        <w:rPr>
          <w:rFonts w:ascii="仿宋_GB2312" w:eastAsia="仿宋_GB2312"/>
          <w:sz w:val="32"/>
          <w:szCs w:val="32"/>
        </w:rPr>
      </w:pPr>
      <w:r w:rsidRPr="00FE1DE4">
        <w:rPr>
          <w:rFonts w:ascii="仿宋_GB2312" w:eastAsia="仿宋_GB2312" w:hint="eastAsia"/>
          <w:sz w:val="32"/>
          <w:szCs w:val="32"/>
        </w:rPr>
        <w:t>附件3</w:t>
      </w:r>
    </w:p>
    <w:p w:rsidR="00FE1DE4" w:rsidRDefault="00FE1DE4">
      <w:pPr>
        <w:rPr>
          <w:rFonts w:ascii="仿宋_GB2312" w:eastAsia="仿宋_GB2312"/>
          <w:sz w:val="32"/>
          <w:szCs w:val="32"/>
        </w:rPr>
      </w:pPr>
    </w:p>
    <w:p w:rsidR="00DA78AC" w:rsidRPr="00FE1DE4" w:rsidRDefault="00FE1DE4" w:rsidP="00FE1DE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E1DE4">
        <w:rPr>
          <w:rFonts w:asciiTheme="majorEastAsia" w:eastAsiaTheme="majorEastAsia" w:hAnsiTheme="majorEastAsia" w:hint="eastAsia"/>
          <w:b/>
          <w:sz w:val="44"/>
          <w:szCs w:val="44"/>
        </w:rPr>
        <w:t>联合基金指南方向及相关要求</w:t>
      </w:r>
    </w:p>
    <w:p w:rsidR="00FE1DE4" w:rsidRDefault="00FE1DE4" w:rsidP="00FE1DE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E1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A66B5">
        <w:rPr>
          <w:rFonts w:ascii="黑体" w:eastAsia="黑体" w:hAnsi="黑体" w:hint="eastAsia"/>
          <w:sz w:val="32"/>
          <w:szCs w:val="32"/>
        </w:rPr>
        <w:t>一、材料联合基金</w:t>
      </w:r>
    </w:p>
    <w:p w:rsidR="007A66B5" w:rsidRPr="007F5DE4" w:rsidRDefault="007A66B5" w:rsidP="006E48E7">
      <w:pPr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t>（一）研究方向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材料素化及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可持续化设计</w:t>
      </w:r>
      <w:r w:rsidR="0099384C">
        <w:rPr>
          <w:rFonts w:ascii="仿宋_GB2312" w:eastAsia="仿宋_GB2312" w:hint="eastAsia"/>
          <w:sz w:val="32"/>
          <w:szCs w:val="32"/>
        </w:rPr>
        <w:t>研究</w:t>
      </w:r>
      <w:r w:rsidRPr="007A66B5">
        <w:rPr>
          <w:rFonts w:ascii="仿宋_GB2312" w:eastAsia="仿宋_GB2312" w:hint="eastAsia"/>
          <w:sz w:val="32"/>
          <w:szCs w:val="32"/>
        </w:rPr>
        <w:t>；</w:t>
      </w:r>
    </w:p>
    <w:p w:rsidR="00FE1DE4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A66B5">
        <w:rPr>
          <w:rFonts w:ascii="仿宋_GB2312" w:eastAsia="仿宋_GB2312" w:hint="eastAsia"/>
          <w:sz w:val="32"/>
          <w:szCs w:val="32"/>
        </w:rPr>
        <w:t>能</w:t>
      </w:r>
      <w:proofErr w:type="gramStart"/>
      <w:r w:rsidRPr="007A66B5">
        <w:rPr>
          <w:rFonts w:ascii="仿宋_GB2312" w:eastAsia="仿宋_GB2312" w:hint="eastAsia"/>
          <w:sz w:val="32"/>
          <w:szCs w:val="32"/>
        </w:rPr>
        <w:t>源材料</w:t>
      </w:r>
      <w:proofErr w:type="gramEnd"/>
      <w:r w:rsidRPr="007A66B5">
        <w:rPr>
          <w:rFonts w:ascii="仿宋_GB2312" w:eastAsia="仿宋_GB2312" w:hint="eastAsia"/>
          <w:sz w:val="32"/>
          <w:szCs w:val="32"/>
        </w:rPr>
        <w:t>/环境材料/生物材料的设计、制备及性能研究。</w:t>
      </w:r>
    </w:p>
    <w:p w:rsidR="007A66B5" w:rsidRPr="007F5DE4" w:rsidRDefault="007A66B5" w:rsidP="006E48E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2.项目具有较好的前期研发基础，创新水平居国内前列，在本行业本领域具有较强的代表性。申报项目负责人及团队具有较高的学术水平和创新能力。</w:t>
      </w:r>
    </w:p>
    <w:p w:rsidR="007A66B5" w:rsidRP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3.申报单位为辽宁省境内注册的具有独立法人资格的企业、高校和科研院所。申报单位应具有较强的科技投入能力。沈阳材料科学国家研究中心人员可以直接通过中心上报。</w:t>
      </w:r>
    </w:p>
    <w:p w:rsidR="007A66B5" w:rsidRPr="007A66B5" w:rsidRDefault="007A66B5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</w:t>
      </w:r>
      <w:r w:rsidR="007F5DE4" w:rsidRPr="007A66B5">
        <w:rPr>
          <w:rFonts w:ascii="仿宋_GB2312" w:eastAsia="仿宋_GB2312" w:hint="eastAsia"/>
          <w:sz w:val="32"/>
          <w:szCs w:val="32"/>
        </w:rPr>
        <w:t>具有高级专业技术职务（职称）或者具有博士学位，具有一定的研究基础</w:t>
      </w:r>
      <w:r w:rsidR="007F5DE4">
        <w:rPr>
          <w:rFonts w:ascii="仿宋_GB2312" w:eastAsia="仿宋_GB2312" w:hint="eastAsia"/>
          <w:sz w:val="32"/>
          <w:szCs w:val="32"/>
        </w:rPr>
        <w:t>，年龄</w:t>
      </w:r>
      <w:r w:rsidR="007F5DE4" w:rsidRPr="007A66B5">
        <w:rPr>
          <w:rFonts w:ascii="仿宋_GB2312" w:eastAsia="仿宋_GB2312" w:hint="eastAsia"/>
          <w:sz w:val="32"/>
          <w:szCs w:val="32"/>
        </w:rPr>
        <w:t>40周岁</w:t>
      </w:r>
      <w:r w:rsidR="007F5DE4">
        <w:rPr>
          <w:rFonts w:ascii="仿宋_GB2312" w:eastAsia="仿宋_GB2312" w:hint="eastAsia"/>
          <w:sz w:val="32"/>
          <w:szCs w:val="32"/>
        </w:rPr>
        <w:t>以下。</w:t>
      </w:r>
    </w:p>
    <w:p w:rsidR="007A66B5" w:rsidRDefault="007A66B5" w:rsidP="007A66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5.同等条件下，优先资助与中心科研人员联合申请的项目。</w:t>
      </w:r>
    </w:p>
    <w:p w:rsidR="00FE1DE4" w:rsidRPr="007F5DE4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F5DE4">
        <w:rPr>
          <w:rFonts w:ascii="黑体" w:eastAsia="黑体" w:hAnsi="黑体" w:hint="eastAsia"/>
          <w:sz w:val="32"/>
          <w:szCs w:val="32"/>
        </w:rPr>
        <w:t>二、机器人与智能制造联合基金</w:t>
      </w:r>
    </w:p>
    <w:p w:rsidR="007F5DE4" w:rsidRPr="007F5DE4" w:rsidRDefault="007F5DE4" w:rsidP="006E48E7">
      <w:pPr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 w:rsidRPr="007F5DE4">
        <w:rPr>
          <w:rFonts w:ascii="仿宋_GB2312" w:eastAsia="仿宋_GB2312" w:hAnsi="黑体" w:hint="eastAsia"/>
          <w:b/>
          <w:sz w:val="32"/>
          <w:szCs w:val="32"/>
        </w:rPr>
        <w:t>（一）研究方向</w:t>
      </w:r>
    </w:p>
    <w:p w:rsidR="007F5DE4" w:rsidRPr="007F5DE4" w:rsidRDefault="007F5DE4" w:rsidP="006E48E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lastRenderedPageBreak/>
        <w:t>1.</w:t>
      </w:r>
      <w:r w:rsidRPr="007F5DE4">
        <w:rPr>
          <w:rFonts w:hint="eastAsia"/>
          <w:b/>
        </w:rPr>
        <w:t xml:space="preserve"> </w:t>
      </w:r>
      <w:r w:rsidRPr="007F5DE4">
        <w:rPr>
          <w:rFonts w:ascii="仿宋_GB2312" w:eastAsia="仿宋_GB2312" w:hint="eastAsia"/>
          <w:b/>
          <w:sz w:val="32"/>
          <w:szCs w:val="32"/>
        </w:rPr>
        <w:t>前沿技术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高机动运动足式机器人技术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基于视觉的机器人环境建模与定位导航技术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人—机智能融合技术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互助型灵巧作业机器人技术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穿戴式外肢体辅助作业机器人关键技术研究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机动型柔顺外骨骼技术研究</w:t>
      </w:r>
    </w:p>
    <w:p w:rsidR="007F5DE4" w:rsidRPr="007F5DE4" w:rsidRDefault="007F5DE4" w:rsidP="006E48E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2.智能机器人关键技术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Pr="007F5DE4">
        <w:rPr>
          <w:rFonts w:ascii="仿宋_GB2312" w:eastAsia="仿宋_GB2312" w:hint="eastAsia"/>
          <w:sz w:val="32"/>
          <w:szCs w:val="32"/>
        </w:rPr>
        <w:t>作业对象的三维建模和识别及其作业路径规划研究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Pr="007F5DE4">
        <w:rPr>
          <w:rFonts w:ascii="仿宋_GB2312" w:eastAsia="仿宋_GB2312" w:hint="eastAsia"/>
          <w:sz w:val="32"/>
          <w:szCs w:val="32"/>
        </w:rPr>
        <w:t>面向工业环境应用的高精度导航技术研究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Pr="007F5DE4">
        <w:rPr>
          <w:rFonts w:ascii="仿宋_GB2312" w:eastAsia="仿宋_GB2312" w:hint="eastAsia"/>
          <w:sz w:val="32"/>
          <w:szCs w:val="32"/>
        </w:rPr>
        <w:t>复杂工厂环境中的人-机-环境多模态感知与自然交互方法研究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Pr="007F5DE4">
        <w:rPr>
          <w:rFonts w:ascii="仿宋_GB2312" w:eastAsia="仿宋_GB2312" w:hint="eastAsia"/>
          <w:sz w:val="32"/>
          <w:szCs w:val="32"/>
        </w:rPr>
        <w:t>室外移动机器人定位与导航技术研究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⑤</w:t>
      </w:r>
      <w:r w:rsidRPr="007F5DE4">
        <w:rPr>
          <w:rFonts w:ascii="仿宋_GB2312" w:eastAsia="仿宋_GB2312" w:hint="eastAsia"/>
          <w:sz w:val="32"/>
          <w:szCs w:val="32"/>
        </w:rPr>
        <w:t>多模态融合的人机自然交互技术研究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⑥</w:t>
      </w:r>
      <w:r w:rsidRPr="007F5DE4">
        <w:rPr>
          <w:rFonts w:ascii="仿宋_GB2312" w:eastAsia="仿宋_GB2312" w:hint="eastAsia"/>
          <w:sz w:val="32"/>
          <w:szCs w:val="32"/>
        </w:rPr>
        <w:t>基于深度学习物体分类与机器人分拣系统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⑦</w:t>
      </w:r>
      <w:r w:rsidRPr="007F5DE4">
        <w:rPr>
          <w:rFonts w:ascii="仿宋_GB2312" w:eastAsia="仿宋_GB2312" w:hint="eastAsia"/>
          <w:sz w:val="32"/>
          <w:szCs w:val="32"/>
        </w:rPr>
        <w:t>面向工业机器人生产线的工艺规划仿真与离线编程软件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F5DE4" w:rsidRPr="007F5DE4" w:rsidRDefault="007F5DE4" w:rsidP="006E48E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A66B5">
        <w:rPr>
          <w:rFonts w:ascii="仿宋_GB2312" w:eastAsia="仿宋_GB2312" w:hint="eastAsia"/>
          <w:sz w:val="32"/>
          <w:szCs w:val="32"/>
        </w:rPr>
        <w:t>项目具有明确的研发内容和较强的前瞻性。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2.项目具有较好的前期研发基础，创新水平居国内前列，在本行业本领域具有较强的代表性。申报项目负责人及团队具有较高的学术水平和创新能力。</w:t>
      </w:r>
    </w:p>
    <w:p w:rsidR="007F5DE4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lastRenderedPageBreak/>
        <w:t>3.申报单位为辽宁省境内注册的具有独立法人资格的企业、高校和科研院所。申报单位应具有较强的科技投入能力。</w:t>
      </w:r>
    </w:p>
    <w:p w:rsidR="007F5DE4" w:rsidRPr="007A66B5" w:rsidRDefault="007F5DE4" w:rsidP="007F5D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6B5">
        <w:rPr>
          <w:rFonts w:ascii="仿宋_GB2312" w:eastAsia="仿宋_GB2312" w:hint="eastAsia"/>
          <w:sz w:val="32"/>
          <w:szCs w:val="32"/>
        </w:rPr>
        <w:t>4.项目申请人应具有</w:t>
      </w:r>
      <w:r>
        <w:rPr>
          <w:rFonts w:ascii="仿宋_GB2312" w:eastAsia="仿宋_GB2312" w:hint="eastAsia"/>
          <w:sz w:val="32"/>
          <w:szCs w:val="32"/>
        </w:rPr>
        <w:t>副</w:t>
      </w:r>
      <w:r w:rsidRPr="007A66B5">
        <w:rPr>
          <w:rFonts w:ascii="仿宋_GB2312" w:eastAsia="仿宋_GB2312" w:hint="eastAsia"/>
          <w:sz w:val="32"/>
          <w:szCs w:val="32"/>
        </w:rPr>
        <w:t>高级专业技术职务（职称）或者具有博士学位，具有一定的研究基础</w:t>
      </w:r>
      <w:r>
        <w:rPr>
          <w:rFonts w:ascii="仿宋_GB2312" w:eastAsia="仿宋_GB2312" w:hint="eastAsia"/>
          <w:sz w:val="32"/>
          <w:szCs w:val="32"/>
        </w:rPr>
        <w:t>，年龄</w:t>
      </w:r>
      <w:r w:rsidR="00950E50">
        <w:rPr>
          <w:rFonts w:ascii="仿宋_GB2312" w:eastAsia="仿宋_GB2312" w:hint="eastAsia"/>
          <w:sz w:val="32"/>
          <w:szCs w:val="32"/>
        </w:rPr>
        <w:t>55</w:t>
      </w:r>
      <w:r w:rsidRPr="007A66B5">
        <w:rPr>
          <w:rFonts w:ascii="仿宋_GB2312" w:eastAsia="仿宋_GB2312" w:hint="eastAsia"/>
          <w:sz w:val="32"/>
          <w:szCs w:val="32"/>
        </w:rPr>
        <w:t>周岁</w:t>
      </w:r>
      <w:r>
        <w:rPr>
          <w:rFonts w:ascii="仿宋_GB2312" w:eastAsia="仿宋_GB2312" w:hint="eastAsia"/>
          <w:sz w:val="32"/>
          <w:szCs w:val="32"/>
        </w:rPr>
        <w:t>以下。</w:t>
      </w:r>
    </w:p>
    <w:p w:rsidR="00FE1DE4" w:rsidRPr="00950E50" w:rsidRDefault="00FE1DE4" w:rsidP="00FE1DE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50E50">
        <w:rPr>
          <w:rFonts w:ascii="黑体" w:eastAsia="黑体" w:hAnsi="黑体" w:hint="eastAsia"/>
          <w:sz w:val="32"/>
          <w:szCs w:val="32"/>
        </w:rPr>
        <w:t>三、医疗健康联合基金</w:t>
      </w:r>
    </w:p>
    <w:p w:rsidR="00D65CAE" w:rsidRPr="00D65CAE" w:rsidRDefault="00D65CAE" w:rsidP="006E48E7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D65CAE">
        <w:rPr>
          <w:rFonts w:ascii="仿宋_GB2312" w:eastAsia="仿宋_GB2312" w:hAnsi="仿宋" w:hint="eastAsia"/>
          <w:b/>
          <w:sz w:val="32"/>
          <w:szCs w:val="32"/>
        </w:rPr>
        <w:t>（一）研究方向</w:t>
      </w:r>
    </w:p>
    <w:p w:rsidR="00950E50" w:rsidRDefault="0099384C" w:rsidP="0099384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9384C">
        <w:rPr>
          <w:rFonts w:ascii="仿宋_GB2312" w:eastAsia="仿宋_GB2312" w:hAnsi="仿宋" w:hint="eastAsia"/>
          <w:sz w:val="32"/>
          <w:szCs w:val="32"/>
        </w:rPr>
        <w:t>围绕临床医学、基础医学、公共卫生等领域开展基础和应用基础研究，加大对民生事业的支持，提高全省医疗健康水平。</w:t>
      </w:r>
    </w:p>
    <w:p w:rsidR="0099384C" w:rsidRPr="007F5DE4" w:rsidRDefault="0099384C" w:rsidP="006E48E7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7F5DE4">
        <w:rPr>
          <w:rFonts w:ascii="仿宋_GB2312" w:eastAsia="仿宋_GB2312" w:hint="eastAsia"/>
          <w:b/>
          <w:sz w:val="32"/>
          <w:szCs w:val="32"/>
        </w:rPr>
        <w:t>（二）相关要求</w:t>
      </w:r>
    </w:p>
    <w:p w:rsid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7A66B5">
        <w:rPr>
          <w:rFonts w:ascii="仿宋_GB2312" w:eastAsia="仿宋_GB2312" w:hint="eastAsia"/>
          <w:sz w:val="32"/>
          <w:szCs w:val="32"/>
        </w:rPr>
        <w:t>.项目具有较好的前期研发基础，申报项目负责人及团队具有较高的学术水平和创新能力。</w:t>
      </w:r>
    </w:p>
    <w:p w:rsidR="0099384C" w:rsidRPr="007A66B5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7A66B5">
        <w:rPr>
          <w:rFonts w:ascii="仿宋_GB2312" w:eastAsia="仿宋_GB2312" w:hint="eastAsia"/>
          <w:sz w:val="32"/>
          <w:szCs w:val="32"/>
        </w:rPr>
        <w:t>.</w:t>
      </w:r>
      <w:r w:rsidRPr="0099384C">
        <w:rPr>
          <w:rFonts w:ascii="仿宋_GB2312" w:eastAsia="仿宋_GB2312" w:hint="eastAsia"/>
          <w:sz w:val="32"/>
          <w:szCs w:val="32"/>
        </w:rPr>
        <w:t>现有省财政资助在</w:t>
      </w:r>
      <w:proofErr w:type="gramStart"/>
      <w:r w:rsidRPr="0099384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9384C">
        <w:rPr>
          <w:rFonts w:ascii="仿宋_GB2312" w:eastAsia="仿宋_GB2312" w:hint="eastAsia"/>
          <w:sz w:val="32"/>
          <w:szCs w:val="32"/>
        </w:rPr>
        <w:t>项目的</w:t>
      </w:r>
      <w:r>
        <w:rPr>
          <w:rFonts w:ascii="仿宋_GB2312" w:eastAsia="仿宋_GB2312" w:hint="eastAsia"/>
          <w:sz w:val="32"/>
          <w:szCs w:val="32"/>
        </w:rPr>
        <w:t>科研人员</w:t>
      </w:r>
      <w:r w:rsidRPr="0099384C">
        <w:rPr>
          <w:rFonts w:ascii="仿宋_GB2312" w:eastAsia="仿宋_GB2312" w:hint="eastAsia"/>
          <w:sz w:val="32"/>
          <w:szCs w:val="32"/>
        </w:rPr>
        <w:t>不得申报</w:t>
      </w:r>
      <w:r>
        <w:rPr>
          <w:rFonts w:ascii="仿宋_GB2312" w:eastAsia="仿宋_GB2312" w:hint="eastAsia"/>
          <w:sz w:val="32"/>
          <w:szCs w:val="32"/>
        </w:rPr>
        <w:t>此类</w:t>
      </w:r>
      <w:r w:rsidRPr="0099384C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9384C" w:rsidRPr="0099384C" w:rsidRDefault="0099384C" w:rsidP="0099384C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99384C" w:rsidRPr="0099384C" w:rsidSect="003144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7D" w:rsidRDefault="00CA467D" w:rsidP="00E533EB">
      <w:r>
        <w:separator/>
      </w:r>
    </w:p>
  </w:endnote>
  <w:endnote w:type="continuationSeparator" w:id="0">
    <w:p w:rsidR="00CA467D" w:rsidRDefault="00CA467D" w:rsidP="00E53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574782"/>
      <w:docPartObj>
        <w:docPartGallery w:val="Page Numbers (Bottom of Page)"/>
        <w:docPartUnique/>
      </w:docPartObj>
    </w:sdtPr>
    <w:sdtContent>
      <w:p w:rsidR="00E533EB" w:rsidRDefault="00314410">
        <w:pPr>
          <w:pStyle w:val="a5"/>
          <w:jc w:val="center"/>
        </w:pPr>
        <w:r>
          <w:fldChar w:fldCharType="begin"/>
        </w:r>
        <w:r w:rsidR="00E533EB">
          <w:instrText>PAGE   \* MERGEFORMAT</w:instrText>
        </w:r>
        <w:r>
          <w:fldChar w:fldCharType="separate"/>
        </w:r>
        <w:r w:rsidR="006E48E7" w:rsidRPr="006E48E7">
          <w:rPr>
            <w:noProof/>
            <w:lang w:val="zh-CN"/>
          </w:rPr>
          <w:t>1</w:t>
        </w:r>
        <w:r>
          <w:fldChar w:fldCharType="end"/>
        </w:r>
      </w:p>
    </w:sdtContent>
  </w:sdt>
  <w:p w:rsidR="00E533EB" w:rsidRDefault="00E533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7D" w:rsidRDefault="00CA467D" w:rsidP="00E533EB">
      <w:r>
        <w:separator/>
      </w:r>
    </w:p>
  </w:footnote>
  <w:footnote w:type="continuationSeparator" w:id="0">
    <w:p w:rsidR="00CA467D" w:rsidRDefault="00CA467D" w:rsidP="00E53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CB"/>
    <w:rsid w:val="00190ACE"/>
    <w:rsid w:val="00314410"/>
    <w:rsid w:val="00591ACB"/>
    <w:rsid w:val="006E48E7"/>
    <w:rsid w:val="007A66B5"/>
    <w:rsid w:val="007F5DE4"/>
    <w:rsid w:val="00950E50"/>
    <w:rsid w:val="0099384C"/>
    <w:rsid w:val="009B62B6"/>
    <w:rsid w:val="00CA467D"/>
    <w:rsid w:val="00D179CB"/>
    <w:rsid w:val="00D65CAE"/>
    <w:rsid w:val="00DA78AC"/>
    <w:rsid w:val="00E533EB"/>
    <w:rsid w:val="00FE1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E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5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33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33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33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33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>Sky123.Org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黄炳坤</cp:lastModifiedBy>
  <cp:revision>2</cp:revision>
  <cp:lastPrinted>2018-05-10T07:43:00Z</cp:lastPrinted>
  <dcterms:created xsi:type="dcterms:W3CDTF">2018-05-10T07:44:00Z</dcterms:created>
  <dcterms:modified xsi:type="dcterms:W3CDTF">2018-05-10T07:44:00Z</dcterms:modified>
</cp:coreProperties>
</file>