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91E" w:rsidRDefault="00EF291E" w:rsidP="00EF291E">
      <w:pPr>
        <w:widowControl/>
        <w:shd w:val="clear" w:color="auto" w:fill="FFFFFF"/>
        <w:spacing w:line="540" w:lineRule="atLeast"/>
        <w:jc w:val="center"/>
        <w:rPr>
          <w:rFonts w:ascii="黑体" w:eastAsia="黑体" w:hAnsi="黑体"/>
          <w:sz w:val="44"/>
          <w:szCs w:val="44"/>
        </w:rPr>
      </w:pPr>
      <w:bookmarkStart w:id="0" w:name="_GoBack"/>
      <w:bookmarkEnd w:id="0"/>
    </w:p>
    <w:p w:rsidR="00EF291E" w:rsidRPr="002902D1" w:rsidRDefault="00EF291E" w:rsidP="00EF291E">
      <w:pPr>
        <w:widowControl/>
        <w:shd w:val="clear" w:color="auto" w:fill="FFFFFF"/>
        <w:spacing w:line="540" w:lineRule="atLeast"/>
        <w:jc w:val="center"/>
        <w:rPr>
          <w:rFonts w:ascii="黑体" w:eastAsia="黑体" w:hAnsi="黑体" w:cs="宋体"/>
          <w:color w:val="333333"/>
          <w:kern w:val="0"/>
          <w:sz w:val="44"/>
          <w:szCs w:val="44"/>
        </w:rPr>
      </w:pPr>
      <w:r w:rsidRPr="00462DC1">
        <w:rPr>
          <w:rFonts w:ascii="黑体" w:eastAsia="黑体" w:hAnsi="黑体" w:hint="eastAsia"/>
          <w:sz w:val="44"/>
          <w:szCs w:val="44"/>
        </w:rPr>
        <w:t>2019年省自然</w:t>
      </w:r>
      <w:r w:rsidR="00F8272C">
        <w:rPr>
          <w:rFonts w:ascii="黑体" w:eastAsia="黑体" w:hAnsi="黑体" w:hint="eastAsia"/>
          <w:sz w:val="44"/>
          <w:szCs w:val="44"/>
        </w:rPr>
        <w:t>科学</w:t>
      </w:r>
      <w:r w:rsidRPr="00462DC1">
        <w:rPr>
          <w:rFonts w:ascii="黑体" w:eastAsia="黑体" w:hAnsi="黑体" w:hint="eastAsia"/>
          <w:sz w:val="44"/>
          <w:szCs w:val="44"/>
        </w:rPr>
        <w:t>基金计划申报指南</w:t>
      </w:r>
    </w:p>
    <w:p w:rsidR="00184477" w:rsidRPr="000613A6" w:rsidRDefault="00184477" w:rsidP="00BF1FA6">
      <w:pPr>
        <w:widowControl/>
        <w:shd w:val="clear" w:color="auto" w:fill="FFFFFF"/>
        <w:spacing w:line="540" w:lineRule="atLeast"/>
        <w:rPr>
          <w:rFonts w:ascii="仿宋" w:eastAsia="仿宋" w:hAnsi="仿宋" w:cs="宋体"/>
          <w:b/>
          <w:kern w:val="0"/>
          <w:sz w:val="32"/>
          <w:szCs w:val="32"/>
        </w:rPr>
      </w:pPr>
      <w:r w:rsidRPr="000613A6">
        <w:rPr>
          <w:rFonts w:ascii="仿宋" w:eastAsia="仿宋" w:hAnsi="仿宋" w:cs="宋体"/>
          <w:kern w:val="0"/>
          <w:sz w:val="32"/>
          <w:szCs w:val="32"/>
        </w:rPr>
        <w:t xml:space="preserve">　</w:t>
      </w:r>
    </w:p>
    <w:p w:rsidR="00184477" w:rsidRPr="000613A6" w:rsidRDefault="00184477" w:rsidP="00041625">
      <w:pPr>
        <w:widowControl/>
        <w:shd w:val="clear" w:color="auto" w:fill="FFFFFF"/>
        <w:spacing w:line="540" w:lineRule="atLeast"/>
        <w:ind w:firstLineChars="200" w:firstLine="640"/>
        <w:rPr>
          <w:rFonts w:ascii="仿宋" w:eastAsia="仿宋" w:hAnsi="仿宋" w:cs="宋体"/>
          <w:kern w:val="0"/>
          <w:sz w:val="32"/>
          <w:szCs w:val="32"/>
        </w:rPr>
      </w:pPr>
      <w:r w:rsidRPr="000613A6">
        <w:rPr>
          <w:rFonts w:ascii="仿宋" w:eastAsia="仿宋" w:hAnsi="仿宋" w:cs="宋体"/>
          <w:kern w:val="0"/>
          <w:sz w:val="32"/>
          <w:szCs w:val="32"/>
        </w:rPr>
        <w:t>201</w:t>
      </w:r>
      <w:r w:rsidR="00817C0F" w:rsidRPr="000613A6">
        <w:rPr>
          <w:rFonts w:ascii="仿宋" w:eastAsia="仿宋" w:hAnsi="仿宋" w:cs="宋体" w:hint="eastAsia"/>
          <w:kern w:val="0"/>
          <w:sz w:val="32"/>
          <w:szCs w:val="32"/>
        </w:rPr>
        <w:t>9</w:t>
      </w:r>
      <w:r w:rsidRPr="000613A6">
        <w:rPr>
          <w:rFonts w:ascii="仿宋" w:eastAsia="仿宋" w:hAnsi="仿宋" w:cs="宋体"/>
          <w:kern w:val="0"/>
          <w:sz w:val="32"/>
          <w:szCs w:val="32"/>
        </w:rPr>
        <w:t>年，省自然科学基金计划项目共分为</w:t>
      </w:r>
      <w:r w:rsidR="008C1969" w:rsidRPr="000613A6">
        <w:rPr>
          <w:rFonts w:ascii="仿宋" w:eastAsia="仿宋" w:hAnsi="仿宋" w:cs="宋体" w:hint="eastAsia"/>
          <w:kern w:val="0"/>
          <w:sz w:val="32"/>
          <w:szCs w:val="32"/>
        </w:rPr>
        <w:t>四</w:t>
      </w:r>
      <w:r w:rsidRPr="000613A6">
        <w:rPr>
          <w:rFonts w:ascii="仿宋" w:eastAsia="仿宋" w:hAnsi="仿宋" w:cs="宋体"/>
          <w:kern w:val="0"/>
          <w:sz w:val="32"/>
          <w:szCs w:val="32"/>
        </w:rPr>
        <w:t>类，即</w:t>
      </w:r>
      <w:r w:rsidR="000E312D" w:rsidRPr="000613A6">
        <w:rPr>
          <w:rFonts w:ascii="仿宋" w:eastAsia="仿宋" w:hAnsi="仿宋" w:cs="宋体" w:hint="eastAsia"/>
          <w:kern w:val="0"/>
          <w:sz w:val="32"/>
          <w:szCs w:val="32"/>
        </w:rPr>
        <w:t>省自然科学基金优秀青年</w:t>
      </w:r>
      <w:r w:rsidR="00362F2E" w:rsidRPr="000613A6">
        <w:rPr>
          <w:rFonts w:ascii="仿宋" w:eastAsia="仿宋" w:hAnsi="仿宋" w:cs="宋体" w:hint="eastAsia"/>
          <w:kern w:val="0"/>
          <w:sz w:val="32"/>
          <w:szCs w:val="32"/>
        </w:rPr>
        <w:t>基金</w:t>
      </w:r>
      <w:r w:rsidR="00362F2E" w:rsidRPr="000613A6">
        <w:rPr>
          <w:rFonts w:ascii="仿宋" w:eastAsia="仿宋" w:hAnsi="仿宋" w:cs="宋体"/>
          <w:kern w:val="0"/>
          <w:sz w:val="32"/>
          <w:szCs w:val="32"/>
        </w:rPr>
        <w:t>计划</w:t>
      </w:r>
      <w:r w:rsidR="000E312D" w:rsidRPr="000613A6">
        <w:rPr>
          <w:rFonts w:ascii="仿宋" w:eastAsia="仿宋" w:hAnsi="仿宋" w:cs="宋体" w:hint="eastAsia"/>
          <w:kern w:val="0"/>
          <w:sz w:val="32"/>
          <w:szCs w:val="32"/>
        </w:rPr>
        <w:t>项目、</w:t>
      </w:r>
      <w:r w:rsidRPr="000613A6">
        <w:rPr>
          <w:rFonts w:ascii="仿宋" w:eastAsia="仿宋" w:hAnsi="仿宋" w:cs="宋体"/>
          <w:kern w:val="0"/>
          <w:sz w:val="32"/>
          <w:szCs w:val="32"/>
        </w:rPr>
        <w:t>省自然科学基金资助</w:t>
      </w:r>
      <w:r w:rsidR="00362F2E" w:rsidRPr="000613A6">
        <w:rPr>
          <w:rFonts w:ascii="仿宋" w:eastAsia="仿宋" w:hAnsi="仿宋" w:cs="宋体" w:hint="eastAsia"/>
          <w:kern w:val="0"/>
          <w:sz w:val="32"/>
          <w:szCs w:val="32"/>
        </w:rPr>
        <w:t>计划</w:t>
      </w:r>
      <w:r w:rsidRPr="000613A6">
        <w:rPr>
          <w:rFonts w:ascii="仿宋" w:eastAsia="仿宋" w:hAnsi="仿宋" w:cs="宋体"/>
          <w:kern w:val="0"/>
          <w:sz w:val="32"/>
          <w:szCs w:val="32"/>
        </w:rPr>
        <w:t>项目、省博士科研启动基金</w:t>
      </w:r>
      <w:r w:rsidR="00362F2E" w:rsidRPr="000613A6">
        <w:rPr>
          <w:rFonts w:ascii="仿宋" w:eastAsia="仿宋" w:hAnsi="仿宋" w:cs="宋体" w:hint="eastAsia"/>
          <w:kern w:val="0"/>
          <w:sz w:val="32"/>
          <w:szCs w:val="32"/>
        </w:rPr>
        <w:t>计划</w:t>
      </w:r>
      <w:r w:rsidR="00043C8F" w:rsidRPr="000613A6">
        <w:rPr>
          <w:rFonts w:ascii="仿宋" w:eastAsia="仿宋" w:hAnsi="仿宋" w:cs="宋体"/>
          <w:kern w:val="0"/>
          <w:sz w:val="32"/>
          <w:szCs w:val="32"/>
        </w:rPr>
        <w:t>项目、省自然科学基金指导</w:t>
      </w:r>
      <w:r w:rsidR="00043C8F" w:rsidRPr="000613A6">
        <w:rPr>
          <w:rFonts w:ascii="仿宋" w:eastAsia="仿宋" w:hAnsi="仿宋" w:cs="宋体" w:hint="eastAsia"/>
          <w:kern w:val="0"/>
          <w:sz w:val="32"/>
          <w:szCs w:val="32"/>
        </w:rPr>
        <w:t>计划</w:t>
      </w:r>
      <w:r w:rsidR="00043C8F" w:rsidRPr="000613A6">
        <w:rPr>
          <w:rFonts w:ascii="仿宋" w:eastAsia="仿宋" w:hAnsi="仿宋" w:cs="宋体"/>
          <w:kern w:val="0"/>
          <w:sz w:val="32"/>
          <w:szCs w:val="32"/>
        </w:rPr>
        <w:t>项目</w:t>
      </w:r>
      <w:r w:rsidRPr="000613A6">
        <w:rPr>
          <w:rFonts w:ascii="仿宋" w:eastAsia="仿宋" w:hAnsi="仿宋" w:cs="宋体"/>
          <w:kern w:val="0"/>
          <w:sz w:val="32"/>
          <w:szCs w:val="32"/>
        </w:rPr>
        <w:t>。</w:t>
      </w:r>
    </w:p>
    <w:p w:rsidR="00041625" w:rsidRPr="00041625" w:rsidRDefault="00EF291E" w:rsidP="00BF1FA6">
      <w:pPr>
        <w:widowControl/>
        <w:shd w:val="clear" w:color="auto" w:fill="FFFFFF"/>
        <w:spacing w:line="540" w:lineRule="atLeast"/>
        <w:ind w:firstLine="480"/>
        <w:rPr>
          <w:rFonts w:ascii="黑体" w:eastAsia="黑体" w:hAnsi="黑体" w:cs="宋体"/>
          <w:kern w:val="0"/>
          <w:sz w:val="32"/>
          <w:szCs w:val="32"/>
        </w:rPr>
      </w:pPr>
      <w:r w:rsidRPr="00041625">
        <w:rPr>
          <w:rFonts w:ascii="黑体" w:eastAsia="黑体" w:hAnsi="黑体" w:cs="宋体" w:hint="eastAsia"/>
          <w:kern w:val="0"/>
          <w:sz w:val="32"/>
          <w:szCs w:val="32"/>
        </w:rPr>
        <w:t>一、</w:t>
      </w:r>
      <w:r w:rsidR="00A5120D" w:rsidRPr="00041625">
        <w:rPr>
          <w:rFonts w:ascii="黑体" w:eastAsia="黑体" w:hAnsi="黑体" w:cs="宋体" w:hint="eastAsia"/>
          <w:kern w:val="0"/>
          <w:sz w:val="32"/>
          <w:szCs w:val="32"/>
        </w:rPr>
        <w:t>省自然科学基金优秀青年</w:t>
      </w:r>
      <w:r w:rsidR="00362F2E" w:rsidRPr="00041625">
        <w:rPr>
          <w:rFonts w:ascii="黑体" w:eastAsia="黑体" w:hAnsi="黑体" w:cs="宋体" w:hint="eastAsia"/>
          <w:kern w:val="0"/>
          <w:sz w:val="32"/>
          <w:szCs w:val="32"/>
        </w:rPr>
        <w:t>基金</w:t>
      </w:r>
      <w:r w:rsidR="00362F2E" w:rsidRPr="00041625">
        <w:rPr>
          <w:rFonts w:ascii="黑体" w:eastAsia="黑体" w:hAnsi="黑体" w:cs="宋体"/>
          <w:kern w:val="0"/>
          <w:sz w:val="32"/>
          <w:szCs w:val="32"/>
        </w:rPr>
        <w:t>计划</w:t>
      </w:r>
      <w:r w:rsidR="00A5120D" w:rsidRPr="00041625">
        <w:rPr>
          <w:rFonts w:ascii="黑体" w:eastAsia="黑体" w:hAnsi="黑体" w:cs="宋体" w:hint="eastAsia"/>
          <w:kern w:val="0"/>
          <w:sz w:val="32"/>
          <w:szCs w:val="32"/>
        </w:rPr>
        <w:t>项目</w:t>
      </w:r>
      <w:r w:rsidR="001F020C" w:rsidRPr="00041625">
        <w:rPr>
          <w:rFonts w:ascii="黑体" w:eastAsia="黑体" w:hAnsi="黑体" w:cs="宋体" w:hint="eastAsia"/>
          <w:kern w:val="0"/>
          <w:sz w:val="32"/>
          <w:szCs w:val="32"/>
        </w:rPr>
        <w:t>。</w:t>
      </w:r>
    </w:p>
    <w:p w:rsidR="00970873" w:rsidRPr="000613A6" w:rsidRDefault="00362F2E" w:rsidP="00BF1FA6">
      <w:pPr>
        <w:widowControl/>
        <w:shd w:val="clear" w:color="auto" w:fill="FFFFFF"/>
        <w:spacing w:line="540" w:lineRule="atLeast"/>
        <w:ind w:firstLine="480"/>
        <w:rPr>
          <w:rFonts w:ascii="仿宋" w:eastAsia="仿宋" w:hAnsi="仿宋" w:cs="宋体"/>
          <w:kern w:val="0"/>
          <w:sz w:val="32"/>
          <w:szCs w:val="32"/>
        </w:rPr>
      </w:pPr>
      <w:r w:rsidRPr="000613A6">
        <w:rPr>
          <w:rFonts w:ascii="仿宋" w:eastAsia="仿宋" w:hAnsi="仿宋" w:cs="宋体" w:hint="eastAsia"/>
          <w:kern w:val="0"/>
          <w:sz w:val="32"/>
          <w:szCs w:val="32"/>
        </w:rPr>
        <w:t>为加强</w:t>
      </w:r>
      <w:r w:rsidRPr="000613A6">
        <w:rPr>
          <w:rFonts w:ascii="仿宋" w:eastAsia="仿宋" w:hAnsi="仿宋" w:cs="宋体"/>
          <w:kern w:val="0"/>
          <w:sz w:val="32"/>
          <w:szCs w:val="32"/>
        </w:rPr>
        <w:t>我省</w:t>
      </w:r>
      <w:r w:rsidRPr="000613A6">
        <w:rPr>
          <w:rFonts w:ascii="仿宋" w:eastAsia="仿宋" w:hAnsi="仿宋" w:cs="宋体" w:hint="eastAsia"/>
          <w:kern w:val="0"/>
          <w:sz w:val="32"/>
          <w:szCs w:val="32"/>
        </w:rPr>
        <w:t>青年</w:t>
      </w:r>
      <w:r w:rsidRPr="000613A6">
        <w:rPr>
          <w:rFonts w:ascii="仿宋" w:eastAsia="仿宋" w:hAnsi="仿宋" w:cs="宋体"/>
          <w:kern w:val="0"/>
          <w:sz w:val="32"/>
          <w:szCs w:val="32"/>
        </w:rPr>
        <w:t>人才储备，首次设立优秀青年基金计划，支持在应用</w:t>
      </w:r>
      <w:r w:rsidR="00FB689A" w:rsidRPr="000613A6">
        <w:rPr>
          <w:rFonts w:ascii="仿宋" w:eastAsia="仿宋" w:hAnsi="仿宋" w:cs="宋体" w:hint="eastAsia"/>
          <w:kern w:val="0"/>
          <w:sz w:val="32"/>
          <w:szCs w:val="32"/>
        </w:rPr>
        <w:t>基础研究方面取得突出成绩的青年学者，促进优秀青年科学技术人才</w:t>
      </w:r>
      <w:r w:rsidRPr="000613A6">
        <w:rPr>
          <w:rFonts w:ascii="仿宋" w:eastAsia="仿宋" w:hAnsi="仿宋" w:cs="宋体" w:hint="eastAsia"/>
          <w:kern w:val="0"/>
          <w:sz w:val="32"/>
          <w:szCs w:val="32"/>
        </w:rPr>
        <w:t>快速成长。全省</w:t>
      </w:r>
      <w:r w:rsidRPr="000613A6">
        <w:rPr>
          <w:rFonts w:ascii="仿宋" w:eastAsia="仿宋" w:hAnsi="仿宋" w:cs="宋体"/>
          <w:kern w:val="0"/>
          <w:sz w:val="32"/>
          <w:szCs w:val="32"/>
        </w:rPr>
        <w:t>预计</w:t>
      </w:r>
      <w:r w:rsidR="000A2C7D" w:rsidRPr="000613A6">
        <w:rPr>
          <w:rFonts w:ascii="仿宋" w:eastAsia="仿宋" w:hAnsi="仿宋" w:cs="宋体"/>
          <w:kern w:val="0"/>
          <w:sz w:val="32"/>
          <w:szCs w:val="32"/>
        </w:rPr>
        <w:t>立项</w:t>
      </w:r>
      <w:r w:rsidR="000A2C7D" w:rsidRPr="000613A6">
        <w:rPr>
          <w:rFonts w:ascii="仿宋" w:eastAsia="仿宋" w:hAnsi="仿宋" w:cs="宋体" w:hint="eastAsia"/>
          <w:kern w:val="0"/>
          <w:sz w:val="32"/>
          <w:szCs w:val="32"/>
        </w:rPr>
        <w:t>批复</w:t>
      </w:r>
      <w:r w:rsidRPr="000613A6">
        <w:rPr>
          <w:rFonts w:ascii="仿宋" w:eastAsia="仿宋" w:hAnsi="仿宋" w:cs="宋体" w:hint="eastAsia"/>
          <w:kern w:val="0"/>
          <w:sz w:val="32"/>
          <w:szCs w:val="32"/>
        </w:rPr>
        <w:t>10项</w:t>
      </w:r>
      <w:r w:rsidRPr="000613A6">
        <w:rPr>
          <w:rFonts w:ascii="仿宋" w:eastAsia="仿宋" w:hAnsi="仿宋" w:cs="宋体"/>
          <w:kern w:val="0"/>
          <w:sz w:val="32"/>
          <w:szCs w:val="32"/>
        </w:rPr>
        <w:t>，</w:t>
      </w:r>
      <w:r w:rsidR="000A2C7D" w:rsidRPr="000613A6">
        <w:rPr>
          <w:rFonts w:ascii="仿宋" w:eastAsia="仿宋" w:hAnsi="仿宋" w:cs="宋体"/>
          <w:kern w:val="0"/>
          <w:sz w:val="32"/>
          <w:szCs w:val="32"/>
        </w:rPr>
        <w:t>每项支持50万元。</w:t>
      </w:r>
      <w:r w:rsidRPr="000613A6">
        <w:rPr>
          <w:rFonts w:ascii="仿宋" w:eastAsia="仿宋" w:hAnsi="仿宋" w:cs="宋体"/>
          <w:kern w:val="0"/>
          <w:sz w:val="32"/>
          <w:szCs w:val="32"/>
        </w:rPr>
        <w:t xml:space="preserve"> </w:t>
      </w:r>
    </w:p>
    <w:p w:rsidR="00041625" w:rsidRPr="00041625" w:rsidRDefault="00EF291E" w:rsidP="00BF1FA6">
      <w:pPr>
        <w:widowControl/>
        <w:shd w:val="clear" w:color="auto" w:fill="FFFFFF"/>
        <w:spacing w:line="540" w:lineRule="atLeast"/>
        <w:ind w:firstLine="480"/>
        <w:rPr>
          <w:rFonts w:ascii="黑体" w:eastAsia="黑体" w:hAnsi="黑体" w:cs="宋体"/>
          <w:kern w:val="0"/>
          <w:sz w:val="32"/>
          <w:szCs w:val="32"/>
        </w:rPr>
      </w:pPr>
      <w:r w:rsidRPr="00041625">
        <w:rPr>
          <w:rFonts w:ascii="黑体" w:eastAsia="黑体" w:hAnsi="黑体" w:cs="宋体" w:hint="eastAsia"/>
          <w:kern w:val="0"/>
          <w:sz w:val="32"/>
          <w:szCs w:val="32"/>
        </w:rPr>
        <w:t>二、</w:t>
      </w:r>
      <w:r w:rsidR="00184477" w:rsidRPr="00041625">
        <w:rPr>
          <w:rFonts w:ascii="黑体" w:eastAsia="黑体" w:hAnsi="黑体" w:cs="宋体"/>
          <w:kern w:val="0"/>
          <w:sz w:val="32"/>
          <w:szCs w:val="32"/>
        </w:rPr>
        <w:t>省自然科学基金资助</w:t>
      </w:r>
      <w:r w:rsidR="00187274" w:rsidRPr="00041625">
        <w:rPr>
          <w:rFonts w:ascii="黑体" w:eastAsia="黑体" w:hAnsi="黑体" w:cs="宋体" w:hint="eastAsia"/>
          <w:kern w:val="0"/>
          <w:sz w:val="32"/>
          <w:szCs w:val="32"/>
        </w:rPr>
        <w:t>计划</w:t>
      </w:r>
      <w:r w:rsidR="00184477" w:rsidRPr="00041625">
        <w:rPr>
          <w:rFonts w:ascii="黑体" w:eastAsia="黑体" w:hAnsi="黑体" w:cs="宋体"/>
          <w:kern w:val="0"/>
          <w:sz w:val="32"/>
          <w:szCs w:val="32"/>
        </w:rPr>
        <w:t>项目</w:t>
      </w:r>
      <w:r w:rsidR="00555D9E" w:rsidRPr="00041625">
        <w:rPr>
          <w:rFonts w:ascii="黑体" w:eastAsia="黑体" w:hAnsi="黑体" w:cs="宋体" w:hint="eastAsia"/>
          <w:kern w:val="0"/>
          <w:sz w:val="32"/>
          <w:szCs w:val="32"/>
        </w:rPr>
        <w:t>。</w:t>
      </w:r>
    </w:p>
    <w:p w:rsidR="00A9190C" w:rsidRPr="000613A6" w:rsidRDefault="0051048A" w:rsidP="00BF1FA6">
      <w:pPr>
        <w:widowControl/>
        <w:shd w:val="clear" w:color="auto" w:fill="FFFFFF"/>
        <w:spacing w:line="540" w:lineRule="atLeast"/>
        <w:ind w:firstLine="480"/>
        <w:rPr>
          <w:rFonts w:ascii="仿宋" w:eastAsia="仿宋" w:hAnsi="仿宋" w:cs="宋体"/>
          <w:kern w:val="0"/>
          <w:sz w:val="32"/>
          <w:szCs w:val="32"/>
        </w:rPr>
      </w:pPr>
      <w:r w:rsidRPr="000613A6">
        <w:rPr>
          <w:rFonts w:ascii="仿宋" w:eastAsia="仿宋" w:hAnsi="仿宋" w:cs="宋体"/>
          <w:kern w:val="0"/>
          <w:sz w:val="32"/>
          <w:szCs w:val="32"/>
        </w:rPr>
        <w:t>2019年省自然科学基金资助项目，</w:t>
      </w:r>
      <w:r w:rsidR="00736813" w:rsidRPr="000613A6">
        <w:rPr>
          <w:rFonts w:ascii="仿宋" w:eastAsia="仿宋" w:hAnsi="仿宋" w:cs="宋体" w:hint="eastAsia"/>
          <w:kern w:val="0"/>
          <w:sz w:val="32"/>
          <w:szCs w:val="32"/>
        </w:rPr>
        <w:t>分</w:t>
      </w:r>
      <w:r w:rsidR="00FB689A" w:rsidRPr="000613A6">
        <w:rPr>
          <w:rFonts w:ascii="仿宋" w:eastAsia="仿宋" w:hAnsi="仿宋" w:cs="宋体" w:hint="eastAsia"/>
          <w:kern w:val="0"/>
          <w:sz w:val="32"/>
          <w:szCs w:val="32"/>
        </w:rPr>
        <w:t>为</w:t>
      </w:r>
      <w:r w:rsidR="00FB689A" w:rsidRPr="000613A6">
        <w:rPr>
          <w:rFonts w:ascii="仿宋" w:eastAsia="仿宋" w:hAnsi="仿宋" w:cs="宋体" w:hint="eastAsia"/>
          <w:b/>
          <w:kern w:val="0"/>
          <w:sz w:val="32"/>
          <w:szCs w:val="32"/>
        </w:rPr>
        <w:t>重点领域</w:t>
      </w:r>
      <w:r w:rsidR="00FB689A" w:rsidRPr="000613A6">
        <w:rPr>
          <w:rFonts w:ascii="仿宋" w:eastAsia="仿宋" w:hAnsi="仿宋" w:cs="宋体"/>
          <w:b/>
          <w:kern w:val="0"/>
          <w:sz w:val="32"/>
          <w:szCs w:val="32"/>
        </w:rPr>
        <w:t>联合</w:t>
      </w:r>
      <w:r w:rsidR="00166B63" w:rsidRPr="000613A6">
        <w:rPr>
          <w:rFonts w:ascii="仿宋" w:eastAsia="仿宋" w:hAnsi="仿宋" w:cs="宋体" w:hint="eastAsia"/>
          <w:b/>
          <w:kern w:val="0"/>
          <w:sz w:val="32"/>
          <w:szCs w:val="32"/>
        </w:rPr>
        <w:t>开放</w:t>
      </w:r>
      <w:r w:rsidR="00FB689A" w:rsidRPr="000613A6">
        <w:rPr>
          <w:rFonts w:ascii="仿宋" w:eastAsia="仿宋" w:hAnsi="仿宋" w:cs="宋体"/>
          <w:b/>
          <w:kern w:val="0"/>
          <w:sz w:val="32"/>
          <w:szCs w:val="32"/>
        </w:rPr>
        <w:t>基金</w:t>
      </w:r>
      <w:r w:rsidR="00FB689A" w:rsidRPr="000613A6">
        <w:rPr>
          <w:rFonts w:ascii="仿宋" w:eastAsia="仿宋" w:hAnsi="仿宋" w:cs="宋体" w:hint="eastAsia"/>
          <w:b/>
          <w:kern w:val="0"/>
          <w:sz w:val="32"/>
          <w:szCs w:val="32"/>
        </w:rPr>
        <w:t>项目、面上项目和科技</w:t>
      </w:r>
      <w:r w:rsidR="00FB689A" w:rsidRPr="000613A6">
        <w:rPr>
          <w:rFonts w:ascii="仿宋" w:eastAsia="仿宋" w:hAnsi="仿宋" w:cs="宋体"/>
          <w:b/>
          <w:kern w:val="0"/>
          <w:sz w:val="32"/>
          <w:szCs w:val="32"/>
        </w:rPr>
        <w:t>援疆、援藏医疗专项</w:t>
      </w:r>
      <w:r w:rsidRPr="000613A6">
        <w:rPr>
          <w:rFonts w:ascii="仿宋" w:eastAsia="仿宋" w:hAnsi="仿宋" w:cs="宋体"/>
          <w:kern w:val="0"/>
          <w:sz w:val="32"/>
          <w:szCs w:val="32"/>
        </w:rPr>
        <w:t>三类</w:t>
      </w:r>
      <w:r w:rsidRPr="000613A6">
        <w:rPr>
          <w:rFonts w:ascii="仿宋" w:eastAsia="仿宋" w:hAnsi="仿宋" w:cs="宋体" w:hint="eastAsia"/>
          <w:kern w:val="0"/>
          <w:sz w:val="32"/>
          <w:szCs w:val="32"/>
        </w:rPr>
        <w:t>。</w:t>
      </w:r>
    </w:p>
    <w:p w:rsidR="008D52D2" w:rsidRPr="000613A6" w:rsidRDefault="00A9190C" w:rsidP="000613A6">
      <w:pPr>
        <w:widowControl/>
        <w:shd w:val="clear" w:color="auto" w:fill="FFFFFF"/>
        <w:spacing w:line="540" w:lineRule="atLeast"/>
        <w:ind w:firstLineChars="200" w:firstLine="643"/>
        <w:rPr>
          <w:rFonts w:ascii="仿宋" w:eastAsia="仿宋" w:hAnsi="仿宋" w:cs="宋体"/>
          <w:kern w:val="0"/>
          <w:sz w:val="32"/>
          <w:szCs w:val="32"/>
        </w:rPr>
      </w:pPr>
      <w:r w:rsidRPr="000613A6">
        <w:rPr>
          <w:rFonts w:ascii="仿宋" w:eastAsia="仿宋" w:hAnsi="仿宋" w:cs="宋体"/>
          <w:b/>
          <w:kern w:val="0"/>
          <w:sz w:val="32"/>
          <w:szCs w:val="32"/>
        </w:rPr>
        <w:t>1.</w:t>
      </w:r>
      <w:r w:rsidR="00FA6CEC" w:rsidRPr="000613A6">
        <w:rPr>
          <w:rFonts w:ascii="仿宋" w:eastAsia="仿宋" w:hAnsi="仿宋" w:cs="宋体" w:hint="eastAsia"/>
          <w:b/>
          <w:kern w:val="0"/>
          <w:sz w:val="32"/>
          <w:szCs w:val="32"/>
        </w:rPr>
        <w:t>重点领域</w:t>
      </w:r>
      <w:r w:rsidRPr="000613A6">
        <w:rPr>
          <w:rFonts w:ascii="仿宋" w:eastAsia="仿宋" w:hAnsi="仿宋" w:cs="宋体"/>
          <w:b/>
          <w:kern w:val="0"/>
          <w:sz w:val="32"/>
          <w:szCs w:val="32"/>
        </w:rPr>
        <w:t>联合</w:t>
      </w:r>
      <w:r w:rsidR="00166B63" w:rsidRPr="000613A6">
        <w:rPr>
          <w:rFonts w:ascii="仿宋" w:eastAsia="仿宋" w:hAnsi="仿宋" w:cs="宋体" w:hint="eastAsia"/>
          <w:b/>
          <w:kern w:val="0"/>
          <w:sz w:val="32"/>
          <w:szCs w:val="32"/>
        </w:rPr>
        <w:t>开放</w:t>
      </w:r>
      <w:r w:rsidRPr="000613A6">
        <w:rPr>
          <w:rFonts w:ascii="仿宋" w:eastAsia="仿宋" w:hAnsi="仿宋" w:cs="宋体"/>
          <w:b/>
          <w:kern w:val="0"/>
          <w:sz w:val="32"/>
          <w:szCs w:val="32"/>
        </w:rPr>
        <w:t>基金</w:t>
      </w:r>
      <w:r w:rsidR="00CB0F5A" w:rsidRPr="000613A6">
        <w:rPr>
          <w:rFonts w:ascii="仿宋" w:eastAsia="仿宋" w:hAnsi="仿宋" w:cs="宋体" w:hint="eastAsia"/>
          <w:b/>
          <w:kern w:val="0"/>
          <w:sz w:val="32"/>
          <w:szCs w:val="32"/>
        </w:rPr>
        <w:t>项目</w:t>
      </w:r>
      <w:r w:rsidRPr="000613A6">
        <w:rPr>
          <w:rFonts w:ascii="仿宋" w:eastAsia="仿宋" w:hAnsi="仿宋" w:cs="宋体" w:hint="eastAsia"/>
          <w:b/>
          <w:kern w:val="0"/>
          <w:sz w:val="32"/>
          <w:szCs w:val="32"/>
        </w:rPr>
        <w:t>。</w:t>
      </w:r>
      <w:r w:rsidR="00E12410" w:rsidRPr="000613A6">
        <w:rPr>
          <w:rFonts w:ascii="仿宋" w:eastAsia="仿宋" w:hAnsi="仿宋" w:cs="宋体" w:hint="eastAsia"/>
          <w:kern w:val="0"/>
          <w:sz w:val="32"/>
          <w:szCs w:val="32"/>
        </w:rPr>
        <w:t>主要</w:t>
      </w:r>
      <w:r w:rsidR="007808FD" w:rsidRPr="000613A6">
        <w:rPr>
          <w:rFonts w:ascii="仿宋" w:eastAsia="仿宋" w:hAnsi="仿宋" w:cs="宋体" w:hint="eastAsia"/>
          <w:kern w:val="0"/>
          <w:sz w:val="32"/>
          <w:szCs w:val="32"/>
        </w:rPr>
        <w:t>围绕</w:t>
      </w:r>
      <w:r w:rsidR="00FA6CEC" w:rsidRPr="000613A6">
        <w:rPr>
          <w:rFonts w:ascii="仿宋" w:eastAsia="仿宋" w:hAnsi="仿宋" w:cs="宋体" w:hint="eastAsia"/>
          <w:kern w:val="0"/>
          <w:sz w:val="32"/>
          <w:szCs w:val="32"/>
        </w:rPr>
        <w:t>材料与制造（M&amp;M）、能源与环境（E&amp;E</w:t>
      </w:r>
      <w:r w:rsidRPr="000613A6">
        <w:rPr>
          <w:rFonts w:ascii="仿宋" w:eastAsia="仿宋" w:hAnsi="仿宋" w:cs="宋体" w:hint="eastAsia"/>
          <w:kern w:val="0"/>
          <w:sz w:val="32"/>
          <w:szCs w:val="32"/>
        </w:rPr>
        <w:t>）产业</w:t>
      </w:r>
      <w:r w:rsidRPr="000613A6">
        <w:rPr>
          <w:rFonts w:ascii="仿宋" w:eastAsia="仿宋" w:hAnsi="仿宋" w:cs="宋体"/>
          <w:kern w:val="0"/>
          <w:sz w:val="32"/>
          <w:szCs w:val="32"/>
        </w:rPr>
        <w:t>技术发展方向，与</w:t>
      </w:r>
      <w:r w:rsidRPr="000613A6">
        <w:rPr>
          <w:rFonts w:ascii="仿宋" w:eastAsia="仿宋" w:hAnsi="仿宋" w:cs="宋体" w:hint="eastAsia"/>
          <w:kern w:val="0"/>
          <w:sz w:val="32"/>
          <w:szCs w:val="32"/>
        </w:rPr>
        <w:t>该</w:t>
      </w:r>
      <w:r w:rsidRPr="000613A6">
        <w:rPr>
          <w:rFonts w:ascii="仿宋" w:eastAsia="仿宋" w:hAnsi="仿宋" w:cs="宋体"/>
          <w:kern w:val="0"/>
          <w:sz w:val="32"/>
          <w:szCs w:val="32"/>
        </w:rPr>
        <w:t>领域</w:t>
      </w:r>
      <w:r w:rsidRPr="000613A6">
        <w:rPr>
          <w:rFonts w:ascii="仿宋" w:eastAsia="仿宋" w:hAnsi="仿宋" w:cs="宋体" w:hint="eastAsia"/>
          <w:kern w:val="0"/>
          <w:sz w:val="32"/>
          <w:szCs w:val="32"/>
        </w:rPr>
        <w:t>5个</w:t>
      </w:r>
      <w:r w:rsidR="00FA6CEC" w:rsidRPr="000613A6">
        <w:rPr>
          <w:rFonts w:ascii="仿宋" w:eastAsia="仿宋" w:hAnsi="仿宋" w:cs="宋体" w:hint="eastAsia"/>
          <w:kern w:val="0"/>
          <w:sz w:val="32"/>
          <w:szCs w:val="32"/>
        </w:rPr>
        <w:t>国家重点实验室</w:t>
      </w:r>
      <w:r w:rsidRPr="000613A6">
        <w:rPr>
          <w:rFonts w:ascii="仿宋" w:eastAsia="仿宋" w:hAnsi="仿宋" w:cs="宋体" w:hint="eastAsia"/>
          <w:kern w:val="0"/>
          <w:sz w:val="32"/>
          <w:szCs w:val="32"/>
        </w:rPr>
        <w:t>共同</w:t>
      </w:r>
      <w:r w:rsidRPr="000613A6">
        <w:rPr>
          <w:rFonts w:ascii="仿宋" w:eastAsia="仿宋" w:hAnsi="仿宋" w:cs="宋体"/>
          <w:kern w:val="0"/>
          <w:sz w:val="32"/>
          <w:szCs w:val="32"/>
        </w:rPr>
        <w:t>组织实施。</w:t>
      </w:r>
      <w:r w:rsidR="0051048A" w:rsidRPr="000613A6">
        <w:rPr>
          <w:rFonts w:ascii="仿宋" w:eastAsia="仿宋" w:hAnsi="仿宋" w:cs="宋体" w:hint="eastAsia"/>
          <w:kern w:val="0"/>
          <w:sz w:val="32"/>
          <w:szCs w:val="32"/>
        </w:rPr>
        <w:t>全省</w:t>
      </w:r>
      <w:r w:rsidR="0051048A" w:rsidRPr="000613A6">
        <w:rPr>
          <w:rFonts w:ascii="仿宋" w:eastAsia="仿宋" w:hAnsi="仿宋" w:cs="宋体"/>
          <w:kern w:val="0"/>
          <w:sz w:val="32"/>
          <w:szCs w:val="32"/>
        </w:rPr>
        <w:t>预计立项</w:t>
      </w:r>
      <w:r w:rsidR="0051048A" w:rsidRPr="000613A6">
        <w:rPr>
          <w:rFonts w:ascii="仿宋" w:eastAsia="仿宋" w:hAnsi="仿宋" w:cs="宋体" w:hint="eastAsia"/>
          <w:kern w:val="0"/>
          <w:sz w:val="32"/>
          <w:szCs w:val="32"/>
        </w:rPr>
        <w:t>批复</w:t>
      </w:r>
      <w:r w:rsidRPr="000613A6">
        <w:rPr>
          <w:rFonts w:ascii="仿宋" w:eastAsia="仿宋" w:hAnsi="仿宋" w:cs="宋体" w:hint="eastAsia"/>
          <w:kern w:val="0"/>
          <w:sz w:val="32"/>
          <w:szCs w:val="32"/>
        </w:rPr>
        <w:t>80项</w:t>
      </w:r>
      <w:r w:rsidRPr="000613A6">
        <w:rPr>
          <w:rFonts w:ascii="仿宋" w:eastAsia="仿宋" w:hAnsi="仿宋" w:cs="宋体"/>
          <w:kern w:val="0"/>
          <w:sz w:val="32"/>
          <w:szCs w:val="32"/>
        </w:rPr>
        <w:t>，</w:t>
      </w:r>
      <w:r w:rsidR="00B4361D" w:rsidRPr="000613A6">
        <w:rPr>
          <w:rFonts w:ascii="仿宋" w:eastAsia="仿宋" w:hAnsi="仿宋" w:cs="宋体" w:hint="eastAsia"/>
          <w:kern w:val="0"/>
          <w:sz w:val="32"/>
          <w:szCs w:val="32"/>
        </w:rPr>
        <w:t>省</w:t>
      </w:r>
      <w:r w:rsidR="00FB689A" w:rsidRPr="000613A6">
        <w:rPr>
          <w:rFonts w:ascii="仿宋" w:eastAsia="仿宋" w:hAnsi="仿宋" w:cs="宋体" w:hint="eastAsia"/>
          <w:kern w:val="0"/>
          <w:sz w:val="32"/>
          <w:szCs w:val="32"/>
        </w:rPr>
        <w:t>财政资金</w:t>
      </w:r>
      <w:r w:rsidR="00166B63" w:rsidRPr="000613A6">
        <w:rPr>
          <w:rFonts w:ascii="仿宋" w:eastAsia="仿宋" w:hAnsi="仿宋" w:cs="宋体" w:hint="eastAsia"/>
          <w:kern w:val="0"/>
          <w:sz w:val="32"/>
          <w:szCs w:val="32"/>
        </w:rPr>
        <w:t>资助省内</w:t>
      </w:r>
      <w:r w:rsidR="006D45B7">
        <w:rPr>
          <w:rFonts w:ascii="仿宋" w:eastAsia="仿宋" w:hAnsi="仿宋" w:cs="宋体" w:hint="eastAsia"/>
          <w:kern w:val="0"/>
          <w:sz w:val="32"/>
          <w:szCs w:val="32"/>
        </w:rPr>
        <w:t>单位承担的</w:t>
      </w:r>
      <w:r w:rsidR="00166B63" w:rsidRPr="000613A6">
        <w:rPr>
          <w:rFonts w:ascii="仿宋" w:eastAsia="仿宋" w:hAnsi="仿宋" w:cs="宋体" w:hint="eastAsia"/>
          <w:kern w:val="0"/>
          <w:sz w:val="32"/>
          <w:szCs w:val="32"/>
        </w:rPr>
        <w:t>开放基金项目，每项资助强度不超过20万元；实验室运行经费</w:t>
      </w:r>
      <w:r w:rsidR="0051048A" w:rsidRPr="000613A6">
        <w:rPr>
          <w:rFonts w:ascii="仿宋" w:eastAsia="仿宋" w:hAnsi="仿宋" w:cs="宋体" w:hint="eastAsia"/>
          <w:kern w:val="0"/>
          <w:sz w:val="32"/>
          <w:szCs w:val="32"/>
        </w:rPr>
        <w:t>资助</w:t>
      </w:r>
      <w:r w:rsidR="00166B63" w:rsidRPr="000613A6">
        <w:rPr>
          <w:rFonts w:ascii="仿宋" w:eastAsia="仿宋" w:hAnsi="仿宋" w:cs="宋体" w:hint="eastAsia"/>
          <w:kern w:val="0"/>
          <w:sz w:val="32"/>
          <w:szCs w:val="32"/>
        </w:rPr>
        <w:t>省外</w:t>
      </w:r>
      <w:r w:rsidR="006D45B7">
        <w:rPr>
          <w:rFonts w:ascii="仿宋" w:eastAsia="仿宋" w:hAnsi="仿宋" w:cs="宋体" w:hint="eastAsia"/>
          <w:kern w:val="0"/>
          <w:sz w:val="32"/>
          <w:szCs w:val="32"/>
        </w:rPr>
        <w:t>单位承担的</w:t>
      </w:r>
      <w:r w:rsidR="00166B63" w:rsidRPr="000613A6">
        <w:rPr>
          <w:rFonts w:ascii="仿宋" w:eastAsia="仿宋" w:hAnsi="仿宋" w:cs="宋体" w:hint="eastAsia"/>
          <w:kern w:val="0"/>
          <w:sz w:val="32"/>
          <w:szCs w:val="32"/>
        </w:rPr>
        <w:t>开放基金项目，所有项目均纳入省自然科学基金计划进行管理</w:t>
      </w:r>
      <w:r w:rsidRPr="000613A6">
        <w:rPr>
          <w:rFonts w:ascii="仿宋" w:eastAsia="仿宋" w:hAnsi="仿宋" w:cs="宋体"/>
          <w:kern w:val="0"/>
          <w:sz w:val="32"/>
          <w:szCs w:val="32"/>
        </w:rPr>
        <w:t>。</w:t>
      </w:r>
    </w:p>
    <w:p w:rsidR="00C53BC5" w:rsidRPr="000613A6" w:rsidRDefault="00920521" w:rsidP="00573D49">
      <w:pPr>
        <w:widowControl/>
        <w:shd w:val="clear" w:color="auto" w:fill="FFFFFF"/>
        <w:spacing w:line="540" w:lineRule="atLeast"/>
        <w:ind w:firstLineChars="200" w:firstLine="643"/>
        <w:rPr>
          <w:rFonts w:ascii="仿宋" w:eastAsia="仿宋" w:hAnsi="仿宋" w:cs="宋体"/>
          <w:kern w:val="0"/>
          <w:sz w:val="32"/>
          <w:szCs w:val="32"/>
        </w:rPr>
      </w:pPr>
      <w:r w:rsidRPr="000613A6">
        <w:rPr>
          <w:rFonts w:ascii="仿宋" w:eastAsia="仿宋" w:hAnsi="仿宋" w:cs="宋体"/>
          <w:b/>
          <w:kern w:val="0"/>
          <w:sz w:val="32"/>
          <w:szCs w:val="32"/>
        </w:rPr>
        <w:lastRenderedPageBreak/>
        <w:t>2.</w:t>
      </w:r>
      <w:r w:rsidR="00FA6CEC" w:rsidRPr="000613A6">
        <w:rPr>
          <w:rFonts w:ascii="仿宋" w:eastAsia="仿宋" w:hAnsi="仿宋" w:cs="宋体" w:hint="eastAsia"/>
          <w:b/>
          <w:kern w:val="0"/>
          <w:sz w:val="32"/>
          <w:szCs w:val="32"/>
        </w:rPr>
        <w:t>面上项目</w:t>
      </w:r>
      <w:r w:rsidR="0068691E" w:rsidRPr="000613A6">
        <w:rPr>
          <w:rFonts w:ascii="仿宋" w:eastAsia="仿宋" w:hAnsi="仿宋" w:cs="宋体" w:hint="eastAsia"/>
          <w:b/>
          <w:kern w:val="0"/>
          <w:sz w:val="32"/>
          <w:szCs w:val="32"/>
        </w:rPr>
        <w:t>。</w:t>
      </w:r>
      <w:r w:rsidR="00FA6CEC" w:rsidRPr="000613A6">
        <w:rPr>
          <w:rFonts w:ascii="仿宋" w:eastAsia="仿宋" w:hAnsi="仿宋" w:cs="宋体" w:hint="eastAsia"/>
          <w:kern w:val="0"/>
          <w:sz w:val="32"/>
          <w:szCs w:val="32"/>
        </w:rPr>
        <w:t>主要围绕我省重大科技创新需求，</w:t>
      </w:r>
      <w:r w:rsidRPr="000613A6">
        <w:rPr>
          <w:rFonts w:ascii="仿宋" w:eastAsia="仿宋" w:hAnsi="仿宋" w:cs="宋体" w:hint="eastAsia"/>
          <w:kern w:val="0"/>
          <w:sz w:val="32"/>
          <w:szCs w:val="32"/>
        </w:rPr>
        <w:t>针对</w:t>
      </w:r>
      <w:r w:rsidR="00C43173" w:rsidRPr="000613A6">
        <w:rPr>
          <w:rFonts w:ascii="仿宋" w:eastAsia="仿宋" w:hAnsi="仿宋" w:cs="宋体" w:hint="eastAsia"/>
          <w:kern w:val="0"/>
          <w:sz w:val="32"/>
          <w:szCs w:val="32"/>
        </w:rPr>
        <w:t>装备制造、冶金、石化、建材、纺织、轻工、医药、电子信息</w:t>
      </w:r>
      <w:r w:rsidR="00FB689A" w:rsidRPr="000613A6">
        <w:rPr>
          <w:rFonts w:ascii="仿宋" w:eastAsia="仿宋" w:hAnsi="仿宋" w:cs="宋体" w:hint="eastAsia"/>
          <w:kern w:val="0"/>
          <w:sz w:val="32"/>
          <w:szCs w:val="32"/>
        </w:rPr>
        <w:t>、农业</w:t>
      </w:r>
      <w:r w:rsidR="00FA6CEC" w:rsidRPr="000613A6">
        <w:rPr>
          <w:rFonts w:ascii="仿宋" w:eastAsia="仿宋" w:hAnsi="仿宋" w:cs="宋体" w:hint="eastAsia"/>
          <w:kern w:val="0"/>
          <w:sz w:val="32"/>
          <w:szCs w:val="32"/>
        </w:rPr>
        <w:t>等</w:t>
      </w:r>
      <w:r w:rsidR="00ED65D3" w:rsidRPr="000613A6">
        <w:rPr>
          <w:rFonts w:ascii="仿宋" w:eastAsia="仿宋" w:hAnsi="仿宋" w:cs="宋体" w:hint="eastAsia"/>
          <w:kern w:val="0"/>
          <w:sz w:val="32"/>
          <w:szCs w:val="32"/>
        </w:rPr>
        <w:t>主导产业</w:t>
      </w:r>
      <w:r w:rsidR="00FA6CEC" w:rsidRPr="000613A6">
        <w:rPr>
          <w:rFonts w:ascii="仿宋" w:eastAsia="仿宋" w:hAnsi="仿宋" w:cs="宋体" w:hint="eastAsia"/>
          <w:kern w:val="0"/>
          <w:sz w:val="32"/>
          <w:szCs w:val="32"/>
        </w:rPr>
        <w:t>开展基础和应用基础研究。</w:t>
      </w:r>
      <w:r w:rsidR="009C3A8C" w:rsidRPr="000613A6">
        <w:rPr>
          <w:rFonts w:ascii="仿宋" w:eastAsia="仿宋" w:hAnsi="仿宋" w:cs="宋体" w:hint="eastAsia"/>
          <w:kern w:val="0"/>
          <w:sz w:val="32"/>
          <w:szCs w:val="32"/>
        </w:rPr>
        <w:t>全省</w:t>
      </w:r>
      <w:r w:rsidR="009C3A8C" w:rsidRPr="000613A6">
        <w:rPr>
          <w:rFonts w:ascii="仿宋" w:eastAsia="仿宋" w:hAnsi="仿宋" w:cs="宋体"/>
          <w:kern w:val="0"/>
          <w:sz w:val="32"/>
          <w:szCs w:val="32"/>
        </w:rPr>
        <w:t>预计立项</w:t>
      </w:r>
      <w:r w:rsidR="009C3A8C" w:rsidRPr="000613A6">
        <w:rPr>
          <w:rFonts w:ascii="仿宋" w:eastAsia="仿宋" w:hAnsi="仿宋" w:cs="宋体" w:hint="eastAsia"/>
          <w:kern w:val="0"/>
          <w:sz w:val="32"/>
          <w:szCs w:val="32"/>
        </w:rPr>
        <w:t>批复</w:t>
      </w:r>
      <w:r w:rsidRPr="000613A6">
        <w:rPr>
          <w:rFonts w:ascii="仿宋" w:eastAsia="仿宋" w:hAnsi="仿宋" w:cs="宋体" w:hint="eastAsia"/>
          <w:kern w:val="0"/>
          <w:sz w:val="32"/>
          <w:szCs w:val="32"/>
        </w:rPr>
        <w:t>350项</w:t>
      </w:r>
      <w:r w:rsidRPr="000613A6">
        <w:rPr>
          <w:rFonts w:ascii="仿宋" w:eastAsia="仿宋" w:hAnsi="仿宋" w:cs="宋体"/>
          <w:kern w:val="0"/>
          <w:sz w:val="32"/>
          <w:szCs w:val="32"/>
        </w:rPr>
        <w:t>，每项</w:t>
      </w:r>
      <w:r w:rsidR="00F65BF0" w:rsidRPr="000613A6">
        <w:rPr>
          <w:rFonts w:ascii="仿宋" w:eastAsia="仿宋" w:hAnsi="仿宋" w:cs="宋体" w:hint="eastAsia"/>
          <w:kern w:val="0"/>
          <w:sz w:val="32"/>
          <w:szCs w:val="32"/>
        </w:rPr>
        <w:t>资助</w:t>
      </w:r>
      <w:r w:rsidRPr="000613A6">
        <w:rPr>
          <w:rFonts w:ascii="仿宋" w:eastAsia="仿宋" w:hAnsi="仿宋" w:cs="宋体" w:hint="eastAsia"/>
          <w:kern w:val="0"/>
          <w:sz w:val="32"/>
          <w:szCs w:val="32"/>
        </w:rPr>
        <w:t>5万元</w:t>
      </w:r>
      <w:r w:rsidRPr="000613A6">
        <w:rPr>
          <w:rFonts w:ascii="仿宋" w:eastAsia="仿宋" w:hAnsi="仿宋" w:cs="宋体"/>
          <w:kern w:val="0"/>
          <w:sz w:val="32"/>
          <w:szCs w:val="32"/>
        </w:rPr>
        <w:t>。</w:t>
      </w:r>
    </w:p>
    <w:p w:rsidR="008D5994" w:rsidRPr="000613A6" w:rsidRDefault="00920521" w:rsidP="00C53BC5">
      <w:pPr>
        <w:widowControl/>
        <w:shd w:val="clear" w:color="auto" w:fill="FFFFFF"/>
        <w:spacing w:line="540" w:lineRule="atLeast"/>
        <w:ind w:firstLineChars="200" w:firstLine="643"/>
        <w:rPr>
          <w:rFonts w:ascii="仿宋" w:eastAsia="仿宋" w:hAnsi="仿宋" w:cs="宋体"/>
          <w:kern w:val="0"/>
          <w:sz w:val="32"/>
          <w:szCs w:val="32"/>
        </w:rPr>
      </w:pPr>
      <w:r w:rsidRPr="000613A6">
        <w:rPr>
          <w:rFonts w:ascii="仿宋" w:eastAsia="仿宋" w:hAnsi="仿宋" w:cs="宋体"/>
          <w:b/>
          <w:kern w:val="0"/>
          <w:sz w:val="32"/>
          <w:szCs w:val="32"/>
        </w:rPr>
        <w:t>3.</w:t>
      </w:r>
      <w:r w:rsidRPr="000613A6">
        <w:rPr>
          <w:rFonts w:ascii="仿宋" w:eastAsia="仿宋" w:hAnsi="仿宋" w:cs="宋体" w:hint="eastAsia"/>
          <w:b/>
          <w:kern w:val="0"/>
          <w:sz w:val="32"/>
          <w:szCs w:val="32"/>
        </w:rPr>
        <w:t>科技</w:t>
      </w:r>
      <w:r w:rsidRPr="000613A6">
        <w:rPr>
          <w:rFonts w:ascii="仿宋" w:eastAsia="仿宋" w:hAnsi="仿宋" w:cs="宋体"/>
          <w:b/>
          <w:kern w:val="0"/>
          <w:sz w:val="32"/>
          <w:szCs w:val="32"/>
        </w:rPr>
        <w:t>援疆、援藏医疗专项。</w:t>
      </w:r>
      <w:r w:rsidR="009C3A8C" w:rsidRPr="000613A6">
        <w:rPr>
          <w:rFonts w:ascii="仿宋" w:eastAsia="仿宋" w:hAnsi="仿宋" w:cs="宋体" w:hint="eastAsia"/>
          <w:kern w:val="0"/>
          <w:sz w:val="32"/>
          <w:szCs w:val="32"/>
        </w:rPr>
        <w:t>主要</w:t>
      </w:r>
      <w:r w:rsidRPr="000613A6">
        <w:rPr>
          <w:rFonts w:ascii="仿宋" w:eastAsia="仿宋" w:hAnsi="仿宋" w:cs="宋体"/>
          <w:kern w:val="0"/>
          <w:sz w:val="32"/>
          <w:szCs w:val="32"/>
        </w:rPr>
        <w:t>围绕</w:t>
      </w:r>
      <w:r w:rsidRPr="000613A6">
        <w:rPr>
          <w:rFonts w:ascii="仿宋" w:eastAsia="仿宋" w:hAnsi="仿宋" w:cs="宋体" w:hint="eastAsia"/>
          <w:kern w:val="0"/>
          <w:sz w:val="32"/>
          <w:szCs w:val="32"/>
        </w:rPr>
        <w:t>新疆</w:t>
      </w:r>
      <w:r w:rsidRPr="000613A6">
        <w:rPr>
          <w:rFonts w:ascii="仿宋" w:eastAsia="仿宋" w:hAnsi="仿宋" w:cs="宋体"/>
          <w:kern w:val="0"/>
          <w:sz w:val="32"/>
          <w:szCs w:val="32"/>
        </w:rPr>
        <w:t>塔城、西藏那曲常见病、多发病诊疗</w:t>
      </w:r>
      <w:r w:rsidR="00FB689A" w:rsidRPr="000613A6">
        <w:rPr>
          <w:rFonts w:ascii="仿宋" w:eastAsia="仿宋" w:hAnsi="仿宋" w:cs="宋体" w:hint="eastAsia"/>
          <w:kern w:val="0"/>
          <w:sz w:val="32"/>
          <w:szCs w:val="32"/>
        </w:rPr>
        <w:t>，</w:t>
      </w:r>
      <w:r w:rsidR="00FB689A" w:rsidRPr="000613A6">
        <w:rPr>
          <w:rFonts w:ascii="仿宋" w:eastAsia="仿宋" w:hAnsi="仿宋" w:cs="宋体"/>
          <w:kern w:val="0"/>
          <w:sz w:val="32"/>
          <w:szCs w:val="32"/>
        </w:rPr>
        <w:t>提升当地临床医疗水平</w:t>
      </w:r>
      <w:r w:rsidR="00FB689A" w:rsidRPr="000613A6">
        <w:rPr>
          <w:rFonts w:ascii="仿宋" w:eastAsia="仿宋" w:hAnsi="仿宋" w:cs="宋体" w:hint="eastAsia"/>
          <w:kern w:val="0"/>
          <w:sz w:val="32"/>
          <w:szCs w:val="32"/>
        </w:rPr>
        <w:t>开展</w:t>
      </w:r>
      <w:r w:rsidR="00FB689A" w:rsidRPr="000613A6">
        <w:rPr>
          <w:rFonts w:ascii="仿宋" w:eastAsia="仿宋" w:hAnsi="仿宋" w:cs="宋体"/>
          <w:kern w:val="0"/>
          <w:sz w:val="32"/>
          <w:szCs w:val="32"/>
        </w:rPr>
        <w:t>研究</w:t>
      </w:r>
      <w:r w:rsidRPr="000613A6">
        <w:rPr>
          <w:rFonts w:ascii="仿宋" w:eastAsia="仿宋" w:hAnsi="仿宋" w:cs="宋体"/>
          <w:kern w:val="0"/>
          <w:sz w:val="32"/>
          <w:szCs w:val="32"/>
        </w:rPr>
        <w:t>。</w:t>
      </w:r>
      <w:r w:rsidR="009C3A8C" w:rsidRPr="000613A6">
        <w:rPr>
          <w:rFonts w:ascii="仿宋" w:eastAsia="仿宋" w:hAnsi="仿宋" w:cs="宋体" w:hint="eastAsia"/>
          <w:kern w:val="0"/>
          <w:sz w:val="32"/>
          <w:szCs w:val="32"/>
        </w:rPr>
        <w:t>全省</w:t>
      </w:r>
      <w:r w:rsidR="009C3A8C" w:rsidRPr="000613A6">
        <w:rPr>
          <w:rFonts w:ascii="仿宋" w:eastAsia="仿宋" w:hAnsi="仿宋" w:cs="宋体"/>
          <w:kern w:val="0"/>
          <w:sz w:val="32"/>
          <w:szCs w:val="32"/>
        </w:rPr>
        <w:t>预计立项</w:t>
      </w:r>
      <w:r w:rsidR="009C3A8C" w:rsidRPr="000613A6">
        <w:rPr>
          <w:rFonts w:ascii="仿宋" w:eastAsia="仿宋" w:hAnsi="仿宋" w:cs="宋体" w:hint="eastAsia"/>
          <w:kern w:val="0"/>
          <w:sz w:val="32"/>
          <w:szCs w:val="32"/>
        </w:rPr>
        <w:t>批复</w:t>
      </w:r>
      <w:r w:rsidRPr="000613A6">
        <w:rPr>
          <w:rFonts w:ascii="仿宋" w:eastAsia="仿宋" w:hAnsi="仿宋" w:cs="宋体" w:hint="eastAsia"/>
          <w:kern w:val="0"/>
          <w:sz w:val="32"/>
          <w:szCs w:val="32"/>
        </w:rPr>
        <w:t>10项</w:t>
      </w:r>
      <w:r w:rsidRPr="000613A6">
        <w:rPr>
          <w:rFonts w:ascii="仿宋" w:eastAsia="仿宋" w:hAnsi="仿宋" w:cs="宋体"/>
          <w:kern w:val="0"/>
          <w:sz w:val="32"/>
          <w:szCs w:val="32"/>
        </w:rPr>
        <w:t>，每项</w:t>
      </w:r>
      <w:r w:rsidRPr="000613A6">
        <w:rPr>
          <w:rFonts w:ascii="仿宋" w:eastAsia="仿宋" w:hAnsi="仿宋" w:cs="宋体" w:hint="eastAsia"/>
          <w:kern w:val="0"/>
          <w:sz w:val="32"/>
          <w:szCs w:val="32"/>
        </w:rPr>
        <w:t>资助5万元</w:t>
      </w:r>
      <w:r w:rsidRPr="000613A6">
        <w:rPr>
          <w:rFonts w:ascii="仿宋" w:eastAsia="仿宋" w:hAnsi="仿宋" w:cs="宋体"/>
          <w:kern w:val="0"/>
          <w:sz w:val="32"/>
          <w:szCs w:val="32"/>
        </w:rPr>
        <w:t>。</w:t>
      </w:r>
    </w:p>
    <w:p w:rsidR="00041625" w:rsidRPr="00041625" w:rsidRDefault="00EF291E" w:rsidP="00041625">
      <w:pPr>
        <w:widowControl/>
        <w:shd w:val="clear" w:color="auto" w:fill="FFFFFF"/>
        <w:spacing w:line="540" w:lineRule="atLeast"/>
        <w:ind w:firstLine="645"/>
        <w:rPr>
          <w:rFonts w:ascii="黑体" w:eastAsia="黑体" w:hAnsi="黑体" w:cs="宋体"/>
          <w:kern w:val="0"/>
          <w:sz w:val="32"/>
          <w:szCs w:val="32"/>
        </w:rPr>
      </w:pPr>
      <w:r w:rsidRPr="00041625">
        <w:rPr>
          <w:rFonts w:ascii="黑体" w:eastAsia="黑体" w:hAnsi="黑体" w:cs="宋体" w:hint="eastAsia"/>
          <w:kern w:val="0"/>
          <w:sz w:val="32"/>
          <w:szCs w:val="32"/>
        </w:rPr>
        <w:t>三、</w:t>
      </w:r>
      <w:r w:rsidR="000613A6" w:rsidRPr="00041625">
        <w:rPr>
          <w:rFonts w:ascii="黑体" w:eastAsia="黑体" w:hAnsi="黑体" w:cs="宋体"/>
          <w:kern w:val="0"/>
          <w:sz w:val="32"/>
          <w:szCs w:val="32"/>
        </w:rPr>
        <w:t>省博士科研启动基金</w:t>
      </w:r>
      <w:r w:rsidR="000613A6" w:rsidRPr="00041625">
        <w:rPr>
          <w:rFonts w:ascii="黑体" w:eastAsia="黑体" w:hAnsi="黑体" w:cs="宋体" w:hint="eastAsia"/>
          <w:kern w:val="0"/>
          <w:sz w:val="32"/>
          <w:szCs w:val="32"/>
        </w:rPr>
        <w:t>计划</w:t>
      </w:r>
      <w:r w:rsidR="000613A6" w:rsidRPr="00041625">
        <w:rPr>
          <w:rFonts w:ascii="黑体" w:eastAsia="黑体" w:hAnsi="黑体" w:cs="宋体"/>
          <w:kern w:val="0"/>
          <w:sz w:val="32"/>
          <w:szCs w:val="32"/>
        </w:rPr>
        <w:t>项目。</w:t>
      </w:r>
    </w:p>
    <w:p w:rsidR="00184477" w:rsidRPr="000613A6" w:rsidRDefault="000613A6" w:rsidP="00041625">
      <w:pPr>
        <w:widowControl/>
        <w:shd w:val="clear" w:color="auto" w:fill="FFFFFF"/>
        <w:spacing w:line="540" w:lineRule="atLeast"/>
        <w:ind w:firstLine="645"/>
        <w:rPr>
          <w:rFonts w:ascii="仿宋" w:eastAsia="仿宋" w:hAnsi="仿宋" w:cs="宋体"/>
          <w:kern w:val="0"/>
          <w:sz w:val="32"/>
          <w:szCs w:val="32"/>
        </w:rPr>
      </w:pPr>
      <w:r w:rsidRPr="000613A6">
        <w:rPr>
          <w:rFonts w:ascii="仿宋" w:eastAsia="仿宋" w:hAnsi="仿宋" w:cs="宋体"/>
          <w:kern w:val="0"/>
          <w:sz w:val="32"/>
          <w:szCs w:val="32"/>
        </w:rPr>
        <w:t>主要支持青年博士，围绕我省重点发展的产业和领域开展创新研究，加快青年人才培育。</w:t>
      </w:r>
      <w:r w:rsidRPr="000613A6">
        <w:rPr>
          <w:rFonts w:ascii="仿宋" w:eastAsia="仿宋" w:hAnsi="仿宋" w:cs="宋体" w:hint="eastAsia"/>
          <w:kern w:val="0"/>
          <w:sz w:val="32"/>
          <w:szCs w:val="32"/>
        </w:rPr>
        <w:t>全省</w:t>
      </w:r>
      <w:r w:rsidRPr="000613A6">
        <w:rPr>
          <w:rFonts w:ascii="仿宋" w:eastAsia="仿宋" w:hAnsi="仿宋" w:cs="宋体"/>
          <w:kern w:val="0"/>
          <w:sz w:val="32"/>
          <w:szCs w:val="32"/>
        </w:rPr>
        <w:t>预计立项</w:t>
      </w:r>
      <w:r w:rsidRPr="000613A6">
        <w:rPr>
          <w:rFonts w:ascii="仿宋" w:eastAsia="仿宋" w:hAnsi="仿宋" w:cs="宋体" w:hint="eastAsia"/>
          <w:kern w:val="0"/>
          <w:sz w:val="32"/>
          <w:szCs w:val="32"/>
        </w:rPr>
        <w:t>批复</w:t>
      </w:r>
      <w:r w:rsidRPr="000613A6">
        <w:rPr>
          <w:rFonts w:ascii="仿宋" w:eastAsia="仿宋" w:hAnsi="仿宋" w:cs="宋体"/>
          <w:kern w:val="0"/>
          <w:sz w:val="32"/>
          <w:szCs w:val="32"/>
        </w:rPr>
        <w:t>博士科研启动基金</w:t>
      </w:r>
      <w:r w:rsidRPr="000613A6">
        <w:rPr>
          <w:rFonts w:ascii="仿宋" w:eastAsia="仿宋" w:hAnsi="仿宋" w:cs="宋体" w:hint="eastAsia"/>
          <w:kern w:val="0"/>
          <w:sz w:val="32"/>
          <w:szCs w:val="32"/>
        </w:rPr>
        <w:t>项目300项</w:t>
      </w:r>
      <w:r w:rsidRPr="000613A6">
        <w:rPr>
          <w:rFonts w:ascii="仿宋" w:eastAsia="仿宋" w:hAnsi="仿宋" w:cs="宋体"/>
          <w:kern w:val="0"/>
          <w:sz w:val="32"/>
          <w:szCs w:val="32"/>
        </w:rPr>
        <w:t>，</w:t>
      </w:r>
      <w:r w:rsidRPr="000613A6">
        <w:rPr>
          <w:rFonts w:ascii="仿宋" w:eastAsia="仿宋" w:hAnsi="仿宋" w:cs="宋体" w:hint="eastAsia"/>
          <w:kern w:val="0"/>
          <w:sz w:val="32"/>
          <w:szCs w:val="32"/>
        </w:rPr>
        <w:t>每项资助</w:t>
      </w:r>
      <w:r w:rsidRPr="000613A6">
        <w:rPr>
          <w:rFonts w:ascii="仿宋" w:eastAsia="仿宋" w:hAnsi="仿宋" w:cs="宋体"/>
          <w:kern w:val="0"/>
          <w:sz w:val="32"/>
          <w:szCs w:val="32"/>
        </w:rPr>
        <w:t>经费3万元。2019年省博士科研启动基金将不再设立指导项目。</w:t>
      </w:r>
    </w:p>
    <w:p w:rsidR="00041625" w:rsidRPr="00041625" w:rsidRDefault="00EF291E" w:rsidP="00041625">
      <w:pPr>
        <w:widowControl/>
        <w:shd w:val="clear" w:color="auto" w:fill="FFFFFF"/>
        <w:spacing w:line="540" w:lineRule="atLeast"/>
        <w:ind w:firstLine="645"/>
        <w:rPr>
          <w:rFonts w:ascii="黑体" w:eastAsia="黑体" w:hAnsi="黑体" w:cs="宋体"/>
          <w:kern w:val="0"/>
          <w:sz w:val="32"/>
          <w:szCs w:val="32"/>
        </w:rPr>
      </w:pPr>
      <w:r w:rsidRPr="00041625">
        <w:rPr>
          <w:rFonts w:ascii="黑体" w:eastAsia="黑体" w:hAnsi="黑体" w:cs="宋体" w:hint="eastAsia"/>
          <w:kern w:val="0"/>
          <w:sz w:val="32"/>
          <w:szCs w:val="32"/>
        </w:rPr>
        <w:t>四、</w:t>
      </w:r>
      <w:r w:rsidR="000613A6" w:rsidRPr="00041625">
        <w:rPr>
          <w:rFonts w:ascii="黑体" w:eastAsia="黑体" w:hAnsi="黑体" w:cs="宋体"/>
          <w:kern w:val="0"/>
          <w:sz w:val="32"/>
          <w:szCs w:val="32"/>
        </w:rPr>
        <w:t>自然科学基金指导</w:t>
      </w:r>
      <w:r w:rsidR="000613A6" w:rsidRPr="00041625">
        <w:rPr>
          <w:rFonts w:ascii="黑体" w:eastAsia="黑体" w:hAnsi="黑体" w:cs="宋体" w:hint="eastAsia"/>
          <w:kern w:val="0"/>
          <w:sz w:val="32"/>
          <w:szCs w:val="32"/>
        </w:rPr>
        <w:t>计划</w:t>
      </w:r>
      <w:r w:rsidR="000613A6" w:rsidRPr="00041625">
        <w:rPr>
          <w:rFonts w:ascii="黑体" w:eastAsia="黑体" w:hAnsi="黑体" w:cs="宋体"/>
          <w:kern w:val="0"/>
          <w:sz w:val="32"/>
          <w:szCs w:val="32"/>
        </w:rPr>
        <w:t>项目。</w:t>
      </w:r>
    </w:p>
    <w:p w:rsidR="00184477" w:rsidRPr="000613A6" w:rsidRDefault="000613A6" w:rsidP="00041625">
      <w:pPr>
        <w:widowControl/>
        <w:shd w:val="clear" w:color="auto" w:fill="FFFFFF"/>
        <w:spacing w:line="540" w:lineRule="atLeast"/>
        <w:ind w:firstLine="645"/>
        <w:rPr>
          <w:rFonts w:ascii="仿宋" w:eastAsia="仿宋" w:hAnsi="仿宋" w:cs="宋体"/>
          <w:kern w:val="0"/>
          <w:sz w:val="32"/>
          <w:szCs w:val="32"/>
        </w:rPr>
      </w:pPr>
      <w:r w:rsidRPr="000613A6">
        <w:rPr>
          <w:rFonts w:ascii="仿宋" w:eastAsia="仿宋" w:hAnsi="仿宋" w:cs="宋体" w:hint="eastAsia"/>
          <w:kern w:val="0"/>
          <w:sz w:val="32"/>
          <w:szCs w:val="32"/>
        </w:rPr>
        <w:t>主要</w:t>
      </w:r>
      <w:r w:rsidRPr="000613A6">
        <w:rPr>
          <w:rFonts w:ascii="仿宋" w:eastAsia="仿宋" w:hAnsi="仿宋" w:cs="宋体"/>
          <w:kern w:val="0"/>
          <w:sz w:val="32"/>
          <w:szCs w:val="32"/>
        </w:rPr>
        <w:t>围绕我省产业技术创新需求和优势领域的应用基础研究需求开展</w:t>
      </w:r>
      <w:r w:rsidRPr="000613A6">
        <w:rPr>
          <w:rFonts w:ascii="仿宋" w:eastAsia="仿宋" w:hAnsi="仿宋" w:cs="宋体" w:hint="eastAsia"/>
          <w:kern w:val="0"/>
          <w:sz w:val="32"/>
          <w:szCs w:val="32"/>
        </w:rPr>
        <w:t>前</w:t>
      </w:r>
      <w:r w:rsidRPr="000613A6">
        <w:rPr>
          <w:rFonts w:ascii="仿宋" w:eastAsia="仿宋" w:hAnsi="仿宋" w:cs="宋体"/>
          <w:kern w:val="0"/>
          <w:sz w:val="32"/>
          <w:szCs w:val="32"/>
        </w:rPr>
        <w:t>沿性、探索性研究，培养我省优秀基础研究人才队伍。研究方向由承担单位结合我省创新需求自行确定，项目经费</w:t>
      </w:r>
      <w:r w:rsidRPr="000613A6">
        <w:rPr>
          <w:rFonts w:ascii="仿宋" w:eastAsia="仿宋" w:hAnsi="仿宋" w:cs="宋体" w:hint="eastAsia"/>
          <w:kern w:val="0"/>
          <w:sz w:val="32"/>
          <w:szCs w:val="32"/>
        </w:rPr>
        <w:t>不</w:t>
      </w:r>
      <w:r w:rsidRPr="000613A6">
        <w:rPr>
          <w:rFonts w:ascii="仿宋" w:eastAsia="仿宋" w:hAnsi="仿宋" w:cs="宋体"/>
          <w:kern w:val="0"/>
          <w:sz w:val="32"/>
          <w:szCs w:val="32"/>
        </w:rPr>
        <w:t>少于</w:t>
      </w:r>
      <w:r w:rsidRPr="000613A6">
        <w:rPr>
          <w:rFonts w:ascii="仿宋" w:eastAsia="仿宋" w:hAnsi="仿宋" w:cs="宋体" w:hint="eastAsia"/>
          <w:kern w:val="0"/>
          <w:sz w:val="32"/>
          <w:szCs w:val="32"/>
        </w:rPr>
        <w:t>5万元/项，</w:t>
      </w:r>
      <w:r w:rsidRPr="000613A6">
        <w:rPr>
          <w:rFonts w:ascii="仿宋" w:eastAsia="仿宋" w:hAnsi="仿宋" w:cs="宋体"/>
          <w:kern w:val="0"/>
          <w:sz w:val="32"/>
          <w:szCs w:val="32"/>
        </w:rPr>
        <w:t>由承担单位自筹。</w:t>
      </w:r>
    </w:p>
    <w:p w:rsidR="00184477" w:rsidRPr="00041625" w:rsidRDefault="00184477" w:rsidP="00BF1FA6">
      <w:pPr>
        <w:widowControl/>
        <w:shd w:val="clear" w:color="auto" w:fill="FFFFFF"/>
        <w:spacing w:line="540" w:lineRule="atLeast"/>
        <w:rPr>
          <w:rFonts w:ascii="黑体" w:eastAsia="黑体" w:hAnsi="黑体" w:cs="宋体"/>
          <w:kern w:val="0"/>
          <w:sz w:val="32"/>
          <w:szCs w:val="32"/>
        </w:rPr>
      </w:pPr>
      <w:r w:rsidRPr="000613A6">
        <w:rPr>
          <w:rFonts w:ascii="仿宋" w:eastAsia="仿宋" w:hAnsi="仿宋" w:cs="宋体"/>
          <w:kern w:val="0"/>
          <w:sz w:val="32"/>
          <w:szCs w:val="32"/>
        </w:rPr>
        <w:t xml:space="preserve">　</w:t>
      </w:r>
      <w:r w:rsidRPr="00041625">
        <w:rPr>
          <w:rFonts w:ascii="黑体" w:eastAsia="黑体" w:hAnsi="黑体" w:cs="宋体"/>
          <w:kern w:val="0"/>
          <w:sz w:val="32"/>
          <w:szCs w:val="32"/>
        </w:rPr>
        <w:t xml:space="preserve">　</w:t>
      </w:r>
      <w:r w:rsidR="00EF291E" w:rsidRPr="00041625">
        <w:rPr>
          <w:rFonts w:ascii="黑体" w:eastAsia="黑体" w:hAnsi="黑体" w:cs="宋体" w:hint="eastAsia"/>
          <w:kern w:val="0"/>
          <w:sz w:val="32"/>
          <w:szCs w:val="32"/>
        </w:rPr>
        <w:t>五</w:t>
      </w:r>
      <w:r w:rsidRPr="00041625">
        <w:rPr>
          <w:rFonts w:ascii="黑体" w:eastAsia="黑体" w:hAnsi="黑体" w:cs="宋体"/>
          <w:kern w:val="0"/>
          <w:sz w:val="32"/>
          <w:szCs w:val="32"/>
        </w:rPr>
        <w:t>、申报条件与要求</w:t>
      </w:r>
      <w:r w:rsidRPr="00041625">
        <w:rPr>
          <w:rFonts w:ascii="宋体" w:eastAsia="宋体" w:hAnsi="宋体" w:cs="宋体" w:hint="eastAsia"/>
          <w:kern w:val="0"/>
          <w:sz w:val="32"/>
          <w:szCs w:val="32"/>
        </w:rPr>
        <w:t> </w:t>
      </w:r>
    </w:p>
    <w:p w:rsidR="00BF52EB" w:rsidRPr="000613A6" w:rsidRDefault="00184477" w:rsidP="00BF52EB">
      <w:pPr>
        <w:widowControl/>
        <w:shd w:val="clear" w:color="auto" w:fill="FFFFFF"/>
        <w:spacing w:line="540" w:lineRule="atLeast"/>
        <w:ind w:firstLine="675"/>
        <w:rPr>
          <w:rFonts w:ascii="仿宋" w:eastAsia="仿宋" w:hAnsi="仿宋" w:cs="宋体"/>
          <w:b/>
          <w:kern w:val="0"/>
          <w:sz w:val="32"/>
          <w:szCs w:val="32"/>
        </w:rPr>
      </w:pPr>
      <w:r w:rsidRPr="000613A6">
        <w:rPr>
          <w:rFonts w:ascii="仿宋" w:eastAsia="仿宋" w:hAnsi="仿宋" w:cs="宋体"/>
          <w:kern w:val="0"/>
          <w:sz w:val="32"/>
          <w:szCs w:val="32"/>
        </w:rPr>
        <w:t>1.申请人为辽宁省内能够开展基础研究和应用基础研究工作的独立法人单位中具备独立研究能力的科研人员，具有承担基础研究课题或者其他从事基础研究的经历</w:t>
      </w:r>
      <w:r w:rsidR="004A0BFF" w:rsidRPr="000613A6">
        <w:rPr>
          <w:rFonts w:ascii="仿宋" w:eastAsia="仿宋" w:hAnsi="仿宋" w:cs="宋体" w:hint="eastAsia"/>
          <w:kern w:val="0"/>
          <w:sz w:val="32"/>
          <w:szCs w:val="32"/>
        </w:rPr>
        <w:t>。</w:t>
      </w:r>
      <w:r w:rsidR="00EE39C0" w:rsidRPr="000613A6">
        <w:rPr>
          <w:rFonts w:ascii="仿宋" w:eastAsia="仿宋" w:hAnsi="仿宋" w:cs="宋体" w:hint="eastAsia"/>
          <w:kern w:val="0"/>
          <w:sz w:val="32"/>
          <w:szCs w:val="32"/>
        </w:rPr>
        <w:t>申报</w:t>
      </w:r>
      <w:r w:rsidR="00996703" w:rsidRPr="000613A6">
        <w:rPr>
          <w:rFonts w:ascii="仿宋" w:eastAsia="仿宋" w:hAnsi="仿宋" w:cs="宋体" w:hint="eastAsia"/>
          <w:kern w:val="0"/>
          <w:sz w:val="32"/>
          <w:szCs w:val="32"/>
        </w:rPr>
        <w:t>省自然科学基金优秀青年</w:t>
      </w:r>
      <w:r w:rsidR="004B2616" w:rsidRPr="000613A6">
        <w:rPr>
          <w:rFonts w:ascii="仿宋" w:eastAsia="仿宋" w:hAnsi="仿宋" w:cs="宋体" w:hint="eastAsia"/>
          <w:kern w:val="0"/>
          <w:sz w:val="32"/>
          <w:szCs w:val="32"/>
        </w:rPr>
        <w:t>基金</w:t>
      </w:r>
      <w:r w:rsidR="004B2616" w:rsidRPr="000613A6">
        <w:rPr>
          <w:rFonts w:ascii="仿宋" w:eastAsia="仿宋" w:hAnsi="仿宋" w:cs="宋体"/>
          <w:kern w:val="0"/>
          <w:sz w:val="32"/>
          <w:szCs w:val="32"/>
        </w:rPr>
        <w:t>计划</w:t>
      </w:r>
      <w:r w:rsidR="00996703" w:rsidRPr="000613A6">
        <w:rPr>
          <w:rFonts w:ascii="仿宋" w:eastAsia="仿宋" w:hAnsi="仿宋" w:cs="宋体" w:hint="eastAsia"/>
          <w:kern w:val="0"/>
          <w:sz w:val="32"/>
          <w:szCs w:val="32"/>
        </w:rPr>
        <w:t>项目要求</w:t>
      </w:r>
      <w:r w:rsidR="00996703" w:rsidRPr="000613A6">
        <w:rPr>
          <w:rFonts w:ascii="仿宋" w:eastAsia="仿宋" w:hAnsi="仿宋" w:cs="宋体"/>
          <w:kern w:val="0"/>
          <w:sz w:val="32"/>
          <w:szCs w:val="32"/>
        </w:rPr>
        <w:t>申报人</w:t>
      </w:r>
      <w:r w:rsidR="00996703" w:rsidRPr="000613A6">
        <w:rPr>
          <w:rFonts w:ascii="仿宋" w:eastAsia="仿宋" w:hAnsi="仿宋" w:cs="宋体" w:hint="eastAsia"/>
          <w:kern w:val="0"/>
          <w:sz w:val="32"/>
          <w:szCs w:val="32"/>
        </w:rPr>
        <w:t>1980年1</w:t>
      </w:r>
      <w:r w:rsidR="00996703" w:rsidRPr="000613A6">
        <w:rPr>
          <w:rFonts w:ascii="仿宋" w:eastAsia="仿宋" w:hAnsi="仿宋" w:cs="宋体" w:hint="eastAsia"/>
          <w:kern w:val="0"/>
          <w:sz w:val="32"/>
          <w:szCs w:val="32"/>
        </w:rPr>
        <w:lastRenderedPageBreak/>
        <w:t>月1日</w:t>
      </w:r>
      <w:r w:rsidR="00996703" w:rsidRPr="000613A6">
        <w:rPr>
          <w:rFonts w:ascii="仿宋" w:eastAsia="仿宋" w:hAnsi="仿宋" w:cs="宋体"/>
          <w:kern w:val="0"/>
          <w:sz w:val="32"/>
          <w:szCs w:val="32"/>
        </w:rPr>
        <w:t>以后出生</w:t>
      </w:r>
      <w:r w:rsidR="004A0BFF" w:rsidRPr="000613A6">
        <w:rPr>
          <w:rFonts w:ascii="仿宋" w:eastAsia="仿宋" w:hAnsi="仿宋" w:cs="宋体" w:hint="eastAsia"/>
          <w:kern w:val="0"/>
          <w:sz w:val="32"/>
          <w:szCs w:val="32"/>
        </w:rPr>
        <w:t>，具有</w:t>
      </w:r>
      <w:r w:rsidR="004B2616" w:rsidRPr="000613A6">
        <w:rPr>
          <w:rFonts w:ascii="仿宋" w:eastAsia="仿宋" w:hAnsi="仿宋" w:cs="宋体" w:hint="eastAsia"/>
          <w:kern w:val="0"/>
          <w:sz w:val="32"/>
          <w:szCs w:val="32"/>
        </w:rPr>
        <w:t>副</w:t>
      </w:r>
      <w:r w:rsidR="004A0BFF" w:rsidRPr="000613A6">
        <w:rPr>
          <w:rFonts w:ascii="仿宋" w:eastAsia="仿宋" w:hAnsi="仿宋" w:cs="宋体" w:hint="eastAsia"/>
          <w:kern w:val="0"/>
          <w:sz w:val="32"/>
          <w:szCs w:val="32"/>
        </w:rPr>
        <w:t>高级专业技术职务（职称）或者博士学位</w:t>
      </w:r>
      <w:r w:rsidR="0078429E" w:rsidRPr="000613A6">
        <w:rPr>
          <w:rFonts w:ascii="仿宋" w:eastAsia="仿宋" w:hAnsi="仿宋" w:cs="宋体" w:hint="eastAsia"/>
          <w:kern w:val="0"/>
          <w:sz w:val="32"/>
          <w:szCs w:val="32"/>
        </w:rPr>
        <w:t>的</w:t>
      </w:r>
      <w:r w:rsidR="004A0BFF" w:rsidRPr="000613A6">
        <w:rPr>
          <w:rFonts w:ascii="仿宋" w:eastAsia="仿宋" w:hAnsi="仿宋" w:cs="宋体" w:hint="eastAsia"/>
          <w:kern w:val="0"/>
          <w:sz w:val="32"/>
          <w:szCs w:val="32"/>
        </w:rPr>
        <w:t>优秀</w:t>
      </w:r>
      <w:r w:rsidR="0078429E" w:rsidRPr="000613A6">
        <w:rPr>
          <w:rFonts w:ascii="仿宋" w:eastAsia="仿宋" w:hAnsi="仿宋" w:cs="宋体" w:hint="eastAsia"/>
          <w:kern w:val="0"/>
          <w:sz w:val="32"/>
          <w:szCs w:val="32"/>
        </w:rPr>
        <w:t>青年科技工作者</w:t>
      </w:r>
      <w:r w:rsidR="00FB689A" w:rsidRPr="000613A6">
        <w:rPr>
          <w:rFonts w:ascii="仿宋" w:eastAsia="仿宋" w:hAnsi="仿宋" w:cs="宋体" w:hint="eastAsia"/>
          <w:kern w:val="0"/>
          <w:sz w:val="32"/>
          <w:szCs w:val="32"/>
        </w:rPr>
        <w:t>。</w:t>
      </w:r>
      <w:r w:rsidRPr="000613A6">
        <w:rPr>
          <w:rFonts w:ascii="仿宋" w:eastAsia="仿宋" w:hAnsi="仿宋" w:cs="宋体"/>
          <w:kern w:val="0"/>
          <w:sz w:val="32"/>
          <w:szCs w:val="32"/>
        </w:rPr>
        <w:t>申报</w:t>
      </w:r>
      <w:proofErr w:type="gramStart"/>
      <w:r w:rsidRPr="000613A6">
        <w:rPr>
          <w:rFonts w:ascii="仿宋" w:eastAsia="仿宋" w:hAnsi="仿宋" w:cs="宋体"/>
          <w:kern w:val="0"/>
          <w:sz w:val="32"/>
          <w:szCs w:val="32"/>
        </w:rPr>
        <w:t>省自然</w:t>
      </w:r>
      <w:proofErr w:type="gramEnd"/>
      <w:r w:rsidRPr="000613A6">
        <w:rPr>
          <w:rFonts w:ascii="仿宋" w:eastAsia="仿宋" w:hAnsi="仿宋" w:cs="宋体"/>
          <w:kern w:val="0"/>
          <w:sz w:val="32"/>
          <w:szCs w:val="32"/>
        </w:rPr>
        <w:t>基金资助</w:t>
      </w:r>
      <w:r w:rsidR="004B2616" w:rsidRPr="000613A6">
        <w:rPr>
          <w:rFonts w:ascii="仿宋" w:eastAsia="仿宋" w:hAnsi="仿宋" w:cs="宋体" w:hint="eastAsia"/>
          <w:kern w:val="0"/>
          <w:sz w:val="32"/>
          <w:szCs w:val="32"/>
        </w:rPr>
        <w:t>计划</w:t>
      </w:r>
      <w:r w:rsidR="004B2616" w:rsidRPr="000613A6">
        <w:rPr>
          <w:rFonts w:ascii="仿宋" w:eastAsia="仿宋" w:hAnsi="仿宋" w:cs="宋体"/>
          <w:kern w:val="0"/>
          <w:sz w:val="32"/>
          <w:szCs w:val="32"/>
        </w:rPr>
        <w:t>项目</w:t>
      </w:r>
      <w:r w:rsidRPr="000613A6">
        <w:rPr>
          <w:rFonts w:ascii="仿宋" w:eastAsia="仿宋" w:hAnsi="仿宋" w:cs="宋体"/>
          <w:kern w:val="0"/>
          <w:sz w:val="32"/>
          <w:szCs w:val="32"/>
        </w:rPr>
        <w:t>一般应具备中高级以上专业技术职务（职称），</w:t>
      </w:r>
      <w:r w:rsidR="00696AE6" w:rsidRPr="000613A6">
        <w:rPr>
          <w:rFonts w:ascii="仿宋" w:eastAsia="仿宋" w:hAnsi="仿宋" w:cs="宋体" w:hint="eastAsia"/>
          <w:kern w:val="0"/>
          <w:sz w:val="32"/>
          <w:szCs w:val="32"/>
        </w:rPr>
        <w:t>1974年1月1日以后出生</w:t>
      </w:r>
      <w:r w:rsidR="00FB689A" w:rsidRPr="000613A6">
        <w:rPr>
          <w:rFonts w:ascii="仿宋" w:eastAsia="仿宋" w:hAnsi="仿宋" w:cs="宋体" w:hint="eastAsia"/>
          <w:kern w:val="0"/>
          <w:sz w:val="32"/>
          <w:szCs w:val="32"/>
        </w:rPr>
        <w:t>；</w:t>
      </w:r>
      <w:proofErr w:type="gramStart"/>
      <w:r w:rsidR="00E47A6D" w:rsidRPr="000613A6">
        <w:rPr>
          <w:rFonts w:ascii="仿宋" w:eastAsia="仿宋" w:hAnsi="仿宋" w:cs="宋体" w:hint="eastAsia"/>
          <w:kern w:val="0"/>
          <w:sz w:val="32"/>
          <w:szCs w:val="32"/>
        </w:rPr>
        <w:t>援疆</w:t>
      </w:r>
      <w:r w:rsidR="00E47A6D" w:rsidRPr="000613A6">
        <w:rPr>
          <w:rFonts w:ascii="仿宋" w:eastAsia="仿宋" w:hAnsi="仿宋" w:cs="宋体"/>
          <w:kern w:val="0"/>
          <w:sz w:val="32"/>
          <w:szCs w:val="32"/>
        </w:rPr>
        <w:t>援藏</w:t>
      </w:r>
      <w:proofErr w:type="gramEnd"/>
      <w:r w:rsidR="004B2616" w:rsidRPr="000613A6">
        <w:rPr>
          <w:rFonts w:ascii="仿宋" w:eastAsia="仿宋" w:hAnsi="仿宋" w:cs="宋体" w:hint="eastAsia"/>
          <w:kern w:val="0"/>
          <w:sz w:val="32"/>
          <w:szCs w:val="32"/>
        </w:rPr>
        <w:t>医疗</w:t>
      </w:r>
      <w:r w:rsidR="004B2616" w:rsidRPr="000613A6">
        <w:rPr>
          <w:rFonts w:ascii="仿宋" w:eastAsia="仿宋" w:hAnsi="仿宋" w:cs="宋体"/>
          <w:kern w:val="0"/>
          <w:sz w:val="32"/>
          <w:szCs w:val="32"/>
        </w:rPr>
        <w:t>专项</w:t>
      </w:r>
      <w:r w:rsidR="00E47A6D" w:rsidRPr="000613A6">
        <w:rPr>
          <w:rFonts w:ascii="仿宋" w:eastAsia="仿宋" w:hAnsi="仿宋" w:cs="宋体" w:hint="eastAsia"/>
          <w:kern w:val="0"/>
          <w:sz w:val="32"/>
          <w:szCs w:val="32"/>
        </w:rPr>
        <w:t>项目</w:t>
      </w:r>
      <w:r w:rsidR="00E47A6D" w:rsidRPr="000613A6">
        <w:rPr>
          <w:rFonts w:ascii="仿宋" w:eastAsia="仿宋" w:hAnsi="仿宋" w:cs="宋体"/>
          <w:kern w:val="0"/>
          <w:sz w:val="32"/>
          <w:szCs w:val="32"/>
        </w:rPr>
        <w:t>不</w:t>
      </w:r>
      <w:r w:rsidR="00E47A6D" w:rsidRPr="000613A6">
        <w:rPr>
          <w:rFonts w:ascii="仿宋" w:eastAsia="仿宋" w:hAnsi="仿宋" w:cs="宋体" w:hint="eastAsia"/>
          <w:kern w:val="0"/>
          <w:sz w:val="32"/>
          <w:szCs w:val="32"/>
        </w:rPr>
        <w:t>受</w:t>
      </w:r>
      <w:r w:rsidR="00E47A6D" w:rsidRPr="000613A6">
        <w:rPr>
          <w:rFonts w:ascii="仿宋" w:eastAsia="仿宋" w:hAnsi="仿宋" w:cs="宋体"/>
          <w:kern w:val="0"/>
          <w:sz w:val="32"/>
          <w:szCs w:val="32"/>
        </w:rPr>
        <w:t>年龄限制</w:t>
      </w:r>
      <w:r w:rsidR="00BF52EB" w:rsidRPr="000613A6">
        <w:rPr>
          <w:rFonts w:ascii="仿宋" w:eastAsia="仿宋" w:hAnsi="仿宋" w:cs="宋体" w:hint="eastAsia"/>
          <w:kern w:val="0"/>
          <w:sz w:val="32"/>
          <w:szCs w:val="32"/>
        </w:rPr>
        <w:t>，项目负责人为</w:t>
      </w:r>
      <w:proofErr w:type="gramStart"/>
      <w:r w:rsidR="00BF52EB" w:rsidRPr="000613A6">
        <w:rPr>
          <w:rFonts w:ascii="仿宋" w:eastAsia="仿宋" w:hAnsi="仿宋" w:cs="宋体" w:hint="eastAsia"/>
          <w:kern w:val="0"/>
          <w:sz w:val="32"/>
          <w:szCs w:val="32"/>
        </w:rPr>
        <w:t>正在援疆援藏</w:t>
      </w:r>
      <w:proofErr w:type="gramEnd"/>
      <w:r w:rsidR="00FB689A" w:rsidRPr="000613A6">
        <w:rPr>
          <w:rFonts w:ascii="仿宋" w:eastAsia="仿宋" w:hAnsi="仿宋" w:cs="宋体" w:hint="eastAsia"/>
          <w:kern w:val="0"/>
          <w:sz w:val="32"/>
          <w:szCs w:val="32"/>
        </w:rPr>
        <w:t>医疗</w:t>
      </w:r>
      <w:r w:rsidR="00BF52EB" w:rsidRPr="000613A6">
        <w:rPr>
          <w:rFonts w:ascii="仿宋" w:eastAsia="仿宋" w:hAnsi="仿宋" w:cs="宋体" w:hint="eastAsia"/>
          <w:kern w:val="0"/>
          <w:sz w:val="32"/>
          <w:szCs w:val="32"/>
        </w:rPr>
        <w:t>人员</w:t>
      </w:r>
      <w:r w:rsidR="00FB689A" w:rsidRPr="000613A6">
        <w:rPr>
          <w:rFonts w:ascii="仿宋" w:eastAsia="仿宋" w:hAnsi="仿宋" w:cs="宋体" w:hint="eastAsia"/>
          <w:kern w:val="0"/>
          <w:sz w:val="32"/>
          <w:szCs w:val="32"/>
        </w:rPr>
        <w:t>。</w:t>
      </w:r>
      <w:r w:rsidRPr="000613A6">
        <w:rPr>
          <w:rFonts w:ascii="仿宋" w:eastAsia="仿宋" w:hAnsi="仿宋" w:cs="宋体"/>
          <w:kern w:val="0"/>
          <w:sz w:val="32"/>
          <w:szCs w:val="32"/>
        </w:rPr>
        <w:t>申报博士启动基金</w:t>
      </w:r>
      <w:r w:rsidR="004B2616" w:rsidRPr="000613A6">
        <w:rPr>
          <w:rFonts w:ascii="仿宋" w:eastAsia="仿宋" w:hAnsi="仿宋" w:cs="宋体" w:hint="eastAsia"/>
          <w:kern w:val="0"/>
          <w:sz w:val="32"/>
          <w:szCs w:val="32"/>
        </w:rPr>
        <w:t>计划</w:t>
      </w:r>
      <w:r w:rsidRPr="000613A6">
        <w:rPr>
          <w:rFonts w:ascii="仿宋" w:eastAsia="仿宋" w:hAnsi="仿宋" w:cs="宋体"/>
          <w:kern w:val="0"/>
          <w:sz w:val="32"/>
          <w:szCs w:val="32"/>
        </w:rPr>
        <w:t>项目，须获博士学位三年以内，</w:t>
      </w:r>
      <w:r w:rsidR="00696AE6" w:rsidRPr="000613A6">
        <w:rPr>
          <w:rFonts w:ascii="仿宋" w:eastAsia="仿宋" w:hAnsi="仿宋" w:cs="宋体" w:hint="eastAsia"/>
          <w:kern w:val="0"/>
          <w:sz w:val="32"/>
          <w:szCs w:val="32"/>
        </w:rPr>
        <w:t>1979年1月1日以后出生</w:t>
      </w:r>
      <w:r w:rsidRPr="000613A6">
        <w:rPr>
          <w:rFonts w:ascii="仿宋" w:eastAsia="仿宋" w:hAnsi="仿宋" w:cs="宋体"/>
          <w:kern w:val="0"/>
          <w:sz w:val="32"/>
          <w:szCs w:val="32"/>
        </w:rPr>
        <w:t>。</w:t>
      </w:r>
    </w:p>
    <w:p w:rsidR="00184477" w:rsidRPr="000613A6" w:rsidRDefault="00184477" w:rsidP="00BF52EB">
      <w:pPr>
        <w:widowControl/>
        <w:shd w:val="clear" w:color="auto" w:fill="FFFFFF"/>
        <w:spacing w:line="540" w:lineRule="atLeast"/>
        <w:ind w:firstLine="675"/>
        <w:rPr>
          <w:rFonts w:ascii="仿宋" w:eastAsia="仿宋" w:hAnsi="仿宋" w:cs="宋体"/>
          <w:kern w:val="0"/>
          <w:sz w:val="32"/>
          <w:szCs w:val="32"/>
        </w:rPr>
      </w:pPr>
      <w:r w:rsidRPr="000613A6">
        <w:rPr>
          <w:rFonts w:ascii="仿宋" w:eastAsia="仿宋" w:hAnsi="仿宋" w:cs="宋体"/>
          <w:kern w:val="0"/>
          <w:sz w:val="32"/>
          <w:szCs w:val="32"/>
        </w:rPr>
        <w:t>2.本年度受理申报的自然科学基金及博士科研启动基金项目</w:t>
      </w:r>
      <w:r w:rsidR="00FF6FB2" w:rsidRPr="000613A6">
        <w:rPr>
          <w:rFonts w:ascii="仿宋" w:eastAsia="仿宋" w:hAnsi="仿宋" w:cs="宋体"/>
          <w:kern w:val="0"/>
          <w:sz w:val="32"/>
          <w:szCs w:val="32"/>
        </w:rPr>
        <w:t>不得兼报</w:t>
      </w:r>
      <w:r w:rsidRPr="000613A6">
        <w:rPr>
          <w:rFonts w:ascii="仿宋" w:eastAsia="仿宋" w:hAnsi="仿宋" w:cs="宋体"/>
          <w:kern w:val="0"/>
          <w:sz w:val="32"/>
          <w:szCs w:val="32"/>
        </w:rPr>
        <w:t>，不含软科学研究项目，每个申请人限报1项。现有省财政资助的在</w:t>
      </w:r>
      <w:proofErr w:type="gramStart"/>
      <w:r w:rsidRPr="000613A6">
        <w:rPr>
          <w:rFonts w:ascii="仿宋" w:eastAsia="仿宋" w:hAnsi="仿宋" w:cs="宋体"/>
          <w:kern w:val="0"/>
          <w:sz w:val="32"/>
          <w:szCs w:val="32"/>
        </w:rPr>
        <w:t>研</w:t>
      </w:r>
      <w:proofErr w:type="gramEnd"/>
      <w:r w:rsidRPr="000613A6">
        <w:rPr>
          <w:rFonts w:ascii="仿宋" w:eastAsia="仿宋" w:hAnsi="仿宋" w:cs="宋体"/>
          <w:kern w:val="0"/>
          <w:sz w:val="32"/>
          <w:szCs w:val="32"/>
        </w:rPr>
        <w:t>项目</w:t>
      </w:r>
      <w:r w:rsidR="00E204A0" w:rsidRPr="000613A6">
        <w:rPr>
          <w:rFonts w:ascii="仿宋" w:eastAsia="仿宋" w:hAnsi="仿宋" w:cs="宋体" w:hint="eastAsia"/>
          <w:kern w:val="0"/>
          <w:sz w:val="32"/>
          <w:szCs w:val="32"/>
        </w:rPr>
        <w:t>承担人</w:t>
      </w:r>
      <w:r w:rsidRPr="000613A6">
        <w:rPr>
          <w:rFonts w:ascii="仿宋" w:eastAsia="仿宋" w:hAnsi="仿宋" w:cs="宋体"/>
          <w:kern w:val="0"/>
          <w:sz w:val="32"/>
          <w:szCs w:val="32"/>
        </w:rPr>
        <w:t>不得申报201</w:t>
      </w:r>
      <w:r w:rsidR="00FF6FB2" w:rsidRPr="000613A6">
        <w:rPr>
          <w:rFonts w:ascii="仿宋" w:eastAsia="仿宋" w:hAnsi="仿宋" w:cs="宋体"/>
          <w:kern w:val="0"/>
          <w:sz w:val="32"/>
          <w:szCs w:val="32"/>
        </w:rPr>
        <w:t>9</w:t>
      </w:r>
      <w:r w:rsidRPr="000613A6">
        <w:rPr>
          <w:rFonts w:ascii="仿宋" w:eastAsia="仿宋" w:hAnsi="仿宋" w:cs="宋体"/>
          <w:kern w:val="0"/>
          <w:sz w:val="32"/>
          <w:szCs w:val="32"/>
        </w:rPr>
        <w:t>年度资助项目，凡有各类学术不端行为的不得申报推荐。</w:t>
      </w:r>
      <w:r w:rsidRPr="000613A6">
        <w:rPr>
          <w:rFonts w:ascii="宋体" w:eastAsia="宋体" w:hAnsi="宋体" w:cs="宋体" w:hint="eastAsia"/>
          <w:kern w:val="0"/>
          <w:sz w:val="32"/>
          <w:szCs w:val="32"/>
        </w:rPr>
        <w:t> </w:t>
      </w:r>
    </w:p>
    <w:p w:rsidR="00184477" w:rsidRPr="000613A6" w:rsidRDefault="00550C9B" w:rsidP="00BF1FA6">
      <w:pPr>
        <w:widowControl/>
        <w:shd w:val="clear" w:color="auto" w:fill="FFFFFF"/>
        <w:spacing w:line="540" w:lineRule="atLeast"/>
        <w:ind w:firstLineChars="200" w:firstLine="640"/>
        <w:rPr>
          <w:rFonts w:ascii="仿宋" w:eastAsia="仿宋" w:hAnsi="仿宋" w:cs="宋体"/>
          <w:kern w:val="0"/>
          <w:sz w:val="32"/>
          <w:szCs w:val="32"/>
        </w:rPr>
      </w:pPr>
      <w:r w:rsidRPr="000613A6">
        <w:rPr>
          <w:rFonts w:ascii="仿宋_GB2312" w:eastAsia="仿宋_GB2312" w:hAnsi="仿宋" w:cs="宋体" w:hint="eastAsia"/>
          <w:kern w:val="0"/>
          <w:sz w:val="32"/>
          <w:szCs w:val="32"/>
        </w:rPr>
        <w:t>3.本年度项目继续采用网上申报方式，</w:t>
      </w:r>
      <w:r w:rsidR="00184477" w:rsidRPr="000613A6">
        <w:rPr>
          <w:rFonts w:ascii="仿宋" w:eastAsia="仿宋" w:hAnsi="仿宋" w:cs="宋体"/>
          <w:kern w:val="0"/>
          <w:sz w:val="32"/>
          <w:szCs w:val="32"/>
        </w:rPr>
        <w:t>申请人使用申报单位二级用户账号进行申报。有关证明材料应以附件形式上传至系统，作为判断其资格和水平的主要依据。暂不接受涉及国家安全和重大机密的项目申报。</w:t>
      </w:r>
    </w:p>
    <w:p w:rsidR="00184477" w:rsidRPr="00041625" w:rsidRDefault="00184477" w:rsidP="00BF1FA6">
      <w:pPr>
        <w:widowControl/>
        <w:shd w:val="clear" w:color="auto" w:fill="FFFFFF"/>
        <w:spacing w:line="540" w:lineRule="atLeast"/>
        <w:rPr>
          <w:rFonts w:ascii="黑体" w:eastAsia="黑体" w:hAnsi="黑体" w:cs="宋体"/>
          <w:kern w:val="0"/>
          <w:sz w:val="32"/>
          <w:szCs w:val="32"/>
        </w:rPr>
      </w:pPr>
      <w:r w:rsidRPr="000613A6">
        <w:rPr>
          <w:rFonts w:ascii="仿宋" w:eastAsia="仿宋" w:hAnsi="仿宋" w:cs="宋体"/>
          <w:kern w:val="0"/>
          <w:sz w:val="32"/>
          <w:szCs w:val="32"/>
        </w:rPr>
        <w:t xml:space="preserve">　</w:t>
      </w:r>
      <w:r w:rsidRPr="00041625">
        <w:rPr>
          <w:rFonts w:ascii="黑体" w:eastAsia="黑体" w:hAnsi="黑体" w:cs="宋体"/>
          <w:kern w:val="0"/>
          <w:sz w:val="32"/>
          <w:szCs w:val="32"/>
        </w:rPr>
        <w:t xml:space="preserve">　</w:t>
      </w:r>
      <w:r w:rsidR="00EF291E" w:rsidRPr="00041625">
        <w:rPr>
          <w:rFonts w:ascii="黑体" w:eastAsia="黑体" w:hAnsi="黑体" w:cs="宋体" w:hint="eastAsia"/>
          <w:kern w:val="0"/>
          <w:sz w:val="32"/>
          <w:szCs w:val="32"/>
        </w:rPr>
        <w:t>六</w:t>
      </w:r>
      <w:r w:rsidRPr="00041625">
        <w:rPr>
          <w:rFonts w:ascii="黑体" w:eastAsia="黑体" w:hAnsi="黑体" w:cs="宋体"/>
          <w:kern w:val="0"/>
          <w:sz w:val="32"/>
          <w:szCs w:val="32"/>
        </w:rPr>
        <w:t>、项目审定推荐</w:t>
      </w:r>
      <w:r w:rsidRPr="00041625">
        <w:rPr>
          <w:rFonts w:ascii="宋体" w:eastAsia="宋体" w:hAnsi="宋体" w:cs="宋体" w:hint="eastAsia"/>
          <w:kern w:val="0"/>
          <w:sz w:val="32"/>
          <w:szCs w:val="32"/>
        </w:rPr>
        <w:t> </w:t>
      </w:r>
    </w:p>
    <w:p w:rsidR="00550C9B" w:rsidRPr="000613A6" w:rsidRDefault="00184477" w:rsidP="00BF1FA6">
      <w:pPr>
        <w:widowControl/>
        <w:shd w:val="clear" w:color="auto" w:fill="FFFFFF"/>
        <w:spacing w:line="540" w:lineRule="atLeast"/>
        <w:ind w:firstLine="645"/>
        <w:rPr>
          <w:rFonts w:ascii="仿宋" w:eastAsia="仿宋" w:hAnsi="仿宋" w:cs="宋体"/>
          <w:kern w:val="0"/>
          <w:sz w:val="32"/>
          <w:szCs w:val="32"/>
        </w:rPr>
      </w:pPr>
      <w:r w:rsidRPr="000613A6">
        <w:rPr>
          <w:rFonts w:ascii="仿宋" w:eastAsia="仿宋" w:hAnsi="仿宋" w:cs="宋体"/>
          <w:kern w:val="0"/>
          <w:sz w:val="32"/>
          <w:szCs w:val="32"/>
        </w:rPr>
        <w:t>1.各审定推荐单位对照《推荐限项表》，组织开展项目申报和专家评审，经内部公示后，以正式公文形式，择优推荐</w:t>
      </w:r>
      <w:r w:rsidR="00BA5422" w:rsidRPr="000613A6">
        <w:rPr>
          <w:rFonts w:ascii="仿宋" w:eastAsia="仿宋" w:hAnsi="仿宋" w:cs="宋体" w:hint="eastAsia"/>
          <w:kern w:val="0"/>
          <w:sz w:val="32"/>
          <w:szCs w:val="32"/>
        </w:rPr>
        <w:t>、优秀青年项目、</w:t>
      </w:r>
      <w:r w:rsidRPr="000613A6">
        <w:rPr>
          <w:rFonts w:ascii="仿宋" w:eastAsia="仿宋" w:hAnsi="仿宋" w:cs="宋体"/>
          <w:kern w:val="0"/>
          <w:sz w:val="32"/>
          <w:szCs w:val="32"/>
        </w:rPr>
        <w:t>基金资助项目、指导项目和博士科研基金启动项目，并做出资金安排承诺。</w:t>
      </w:r>
      <w:r w:rsidR="00E24778" w:rsidRPr="000613A6">
        <w:rPr>
          <w:rFonts w:ascii="仿宋" w:eastAsia="仿宋" w:hAnsi="仿宋" w:cs="宋体"/>
          <w:kern w:val="0"/>
          <w:sz w:val="32"/>
          <w:szCs w:val="32"/>
        </w:rPr>
        <w:t>首次组织推荐基金项目的单位，</w:t>
      </w:r>
      <w:r w:rsidR="00E24778" w:rsidRPr="000613A6">
        <w:rPr>
          <w:rFonts w:ascii="仿宋" w:eastAsia="仿宋" w:hAnsi="仿宋" w:cs="宋体" w:hint="eastAsia"/>
          <w:kern w:val="0"/>
          <w:sz w:val="32"/>
          <w:szCs w:val="32"/>
        </w:rPr>
        <w:t>优秀青年基金</w:t>
      </w:r>
      <w:r w:rsidR="00E24778" w:rsidRPr="000613A6">
        <w:rPr>
          <w:rFonts w:ascii="仿宋" w:eastAsia="仿宋" w:hAnsi="仿宋" w:cs="宋体"/>
          <w:kern w:val="0"/>
          <w:sz w:val="32"/>
          <w:szCs w:val="32"/>
        </w:rPr>
        <w:t>计划</w:t>
      </w:r>
      <w:proofErr w:type="gramStart"/>
      <w:r w:rsidR="00E24778" w:rsidRPr="000613A6">
        <w:rPr>
          <w:rFonts w:ascii="仿宋" w:eastAsia="仿宋" w:hAnsi="仿宋" w:cs="宋体" w:hint="eastAsia"/>
          <w:kern w:val="0"/>
          <w:sz w:val="32"/>
          <w:szCs w:val="32"/>
        </w:rPr>
        <w:t>项目限</w:t>
      </w:r>
      <w:r w:rsidR="00E24778" w:rsidRPr="000613A6">
        <w:rPr>
          <w:rFonts w:ascii="仿宋" w:eastAsia="仿宋" w:hAnsi="仿宋" w:cs="宋体"/>
          <w:kern w:val="0"/>
          <w:sz w:val="32"/>
          <w:szCs w:val="32"/>
        </w:rPr>
        <w:t>推</w:t>
      </w:r>
      <w:r w:rsidR="00E24778" w:rsidRPr="000613A6">
        <w:rPr>
          <w:rFonts w:ascii="仿宋" w:eastAsia="仿宋" w:hAnsi="仿宋" w:cs="宋体" w:hint="eastAsia"/>
          <w:kern w:val="0"/>
          <w:sz w:val="32"/>
          <w:szCs w:val="32"/>
        </w:rPr>
        <w:t>1项</w:t>
      </w:r>
      <w:proofErr w:type="gramEnd"/>
      <w:r w:rsidR="00E24778" w:rsidRPr="000613A6">
        <w:rPr>
          <w:rFonts w:ascii="仿宋" w:eastAsia="仿宋" w:hAnsi="仿宋" w:cs="宋体"/>
          <w:kern w:val="0"/>
          <w:sz w:val="32"/>
          <w:szCs w:val="32"/>
        </w:rPr>
        <w:t>，</w:t>
      </w:r>
      <w:r w:rsidR="00E24778" w:rsidRPr="000613A6">
        <w:rPr>
          <w:rFonts w:ascii="仿宋" w:eastAsia="仿宋" w:hAnsi="仿宋" w:cs="宋体" w:hint="eastAsia"/>
          <w:kern w:val="0"/>
          <w:sz w:val="32"/>
          <w:szCs w:val="32"/>
        </w:rPr>
        <w:t>其它</w:t>
      </w:r>
      <w:r w:rsidR="00E24778" w:rsidRPr="000613A6">
        <w:rPr>
          <w:rFonts w:ascii="仿宋" w:eastAsia="仿宋" w:hAnsi="仿宋" w:cs="宋体"/>
          <w:kern w:val="0"/>
          <w:sz w:val="32"/>
          <w:szCs w:val="32"/>
        </w:rPr>
        <w:t>各类</w:t>
      </w:r>
      <w:proofErr w:type="gramStart"/>
      <w:r w:rsidR="00E24778" w:rsidRPr="000613A6">
        <w:rPr>
          <w:rFonts w:ascii="仿宋" w:eastAsia="仿宋" w:hAnsi="仿宋" w:cs="宋体"/>
          <w:kern w:val="0"/>
          <w:sz w:val="32"/>
          <w:szCs w:val="32"/>
        </w:rPr>
        <w:t>项目限推2项</w:t>
      </w:r>
      <w:proofErr w:type="gramEnd"/>
      <w:r w:rsidR="00E24778" w:rsidRPr="000613A6">
        <w:rPr>
          <w:rFonts w:ascii="仿宋" w:eastAsia="仿宋" w:hAnsi="仿宋" w:cs="宋体"/>
          <w:kern w:val="0"/>
          <w:sz w:val="32"/>
          <w:szCs w:val="32"/>
        </w:rPr>
        <w:t>。</w:t>
      </w:r>
      <w:proofErr w:type="gramStart"/>
      <w:r w:rsidR="00FE2D48" w:rsidRPr="000613A6">
        <w:rPr>
          <w:rFonts w:ascii="仿宋" w:eastAsia="仿宋" w:hAnsi="仿宋" w:cs="宋体" w:hint="eastAsia"/>
          <w:kern w:val="0"/>
          <w:sz w:val="32"/>
          <w:szCs w:val="32"/>
        </w:rPr>
        <w:t>援疆</w:t>
      </w:r>
      <w:r w:rsidR="00FE2D48" w:rsidRPr="000613A6">
        <w:rPr>
          <w:rFonts w:ascii="仿宋" w:eastAsia="仿宋" w:hAnsi="仿宋" w:cs="宋体"/>
          <w:kern w:val="0"/>
          <w:sz w:val="32"/>
          <w:szCs w:val="32"/>
        </w:rPr>
        <w:t>援藏</w:t>
      </w:r>
      <w:proofErr w:type="gramEnd"/>
      <w:r w:rsidR="00FE2D48" w:rsidRPr="000613A6">
        <w:rPr>
          <w:rFonts w:ascii="仿宋" w:eastAsia="仿宋" w:hAnsi="仿宋" w:cs="宋体" w:hint="eastAsia"/>
          <w:kern w:val="0"/>
          <w:sz w:val="32"/>
          <w:szCs w:val="32"/>
        </w:rPr>
        <w:t>医疗</w:t>
      </w:r>
      <w:r w:rsidR="00FE2D48" w:rsidRPr="000613A6">
        <w:rPr>
          <w:rFonts w:ascii="仿宋" w:eastAsia="仿宋" w:hAnsi="仿宋" w:cs="宋体"/>
          <w:kern w:val="0"/>
          <w:sz w:val="32"/>
          <w:szCs w:val="32"/>
        </w:rPr>
        <w:t>专项</w:t>
      </w:r>
      <w:r w:rsidR="00FE2D48" w:rsidRPr="000613A6">
        <w:rPr>
          <w:rFonts w:ascii="仿宋" w:eastAsia="仿宋" w:hAnsi="仿宋" w:cs="宋体" w:hint="eastAsia"/>
          <w:kern w:val="0"/>
          <w:sz w:val="32"/>
          <w:szCs w:val="32"/>
        </w:rPr>
        <w:t>不受推荐限制。</w:t>
      </w:r>
    </w:p>
    <w:p w:rsidR="00184477" w:rsidRPr="000613A6" w:rsidRDefault="00184477" w:rsidP="00BF1FA6">
      <w:pPr>
        <w:widowControl/>
        <w:shd w:val="clear" w:color="auto" w:fill="FFFFFF"/>
        <w:spacing w:line="540" w:lineRule="atLeast"/>
        <w:ind w:firstLine="645"/>
        <w:rPr>
          <w:rFonts w:ascii="仿宋" w:eastAsia="仿宋" w:hAnsi="仿宋" w:cs="宋体"/>
          <w:kern w:val="0"/>
          <w:sz w:val="32"/>
          <w:szCs w:val="32"/>
        </w:rPr>
      </w:pPr>
      <w:r w:rsidRPr="000613A6">
        <w:rPr>
          <w:rFonts w:ascii="仿宋" w:eastAsia="仿宋" w:hAnsi="仿宋" w:cs="宋体"/>
          <w:kern w:val="0"/>
          <w:sz w:val="32"/>
          <w:szCs w:val="32"/>
        </w:rPr>
        <w:lastRenderedPageBreak/>
        <w:t>2.</w:t>
      </w:r>
      <w:r w:rsidR="00C14301" w:rsidRPr="000613A6">
        <w:rPr>
          <w:rFonts w:ascii="仿宋" w:eastAsia="仿宋" w:hAnsi="仿宋" w:cs="宋体"/>
          <w:kern w:val="0"/>
          <w:sz w:val="32"/>
          <w:szCs w:val="32"/>
        </w:rPr>
        <w:t>推荐为资助项目的，省科技厅将</w:t>
      </w:r>
      <w:r w:rsidRPr="000613A6">
        <w:rPr>
          <w:rFonts w:ascii="仿宋" w:eastAsia="仿宋" w:hAnsi="仿宋" w:cs="宋体"/>
          <w:kern w:val="0"/>
          <w:sz w:val="32"/>
          <w:szCs w:val="32"/>
        </w:rPr>
        <w:t>聘请专家</w:t>
      </w:r>
      <w:r w:rsidR="00E204A0" w:rsidRPr="000613A6">
        <w:rPr>
          <w:rFonts w:ascii="仿宋" w:eastAsia="仿宋" w:hAnsi="仿宋" w:cs="宋体" w:hint="eastAsia"/>
          <w:kern w:val="0"/>
          <w:sz w:val="32"/>
          <w:szCs w:val="32"/>
        </w:rPr>
        <w:t>进行</w:t>
      </w:r>
      <w:r w:rsidRPr="000613A6">
        <w:rPr>
          <w:rFonts w:ascii="仿宋" w:eastAsia="仿宋" w:hAnsi="仿宋" w:cs="宋体"/>
          <w:kern w:val="0"/>
          <w:sz w:val="32"/>
          <w:szCs w:val="32"/>
        </w:rPr>
        <w:t>评审，择优遴选立项。评审后未能获资助立项的项目，</w:t>
      </w:r>
      <w:r w:rsidR="00A644DF" w:rsidRPr="000613A6">
        <w:rPr>
          <w:rFonts w:ascii="仿宋" w:eastAsia="仿宋" w:hAnsi="仿宋" w:cs="宋体" w:hint="eastAsia"/>
          <w:kern w:val="0"/>
          <w:sz w:val="32"/>
          <w:szCs w:val="32"/>
        </w:rPr>
        <w:t>不</w:t>
      </w:r>
      <w:r w:rsidRPr="000613A6">
        <w:rPr>
          <w:rFonts w:ascii="仿宋" w:eastAsia="仿宋" w:hAnsi="仿宋" w:cs="宋体"/>
          <w:kern w:val="0"/>
          <w:sz w:val="32"/>
          <w:szCs w:val="32"/>
        </w:rPr>
        <w:t>列为指导项目</w:t>
      </w:r>
      <w:r w:rsidR="00E204A0" w:rsidRPr="000613A6">
        <w:rPr>
          <w:rFonts w:ascii="仿宋" w:eastAsia="仿宋" w:hAnsi="仿宋" w:cs="宋体" w:hint="eastAsia"/>
          <w:kern w:val="0"/>
          <w:sz w:val="32"/>
          <w:szCs w:val="32"/>
        </w:rPr>
        <w:t>支持</w:t>
      </w:r>
      <w:r w:rsidRPr="000613A6">
        <w:rPr>
          <w:rFonts w:ascii="仿宋" w:eastAsia="仿宋" w:hAnsi="仿宋" w:cs="宋体"/>
          <w:kern w:val="0"/>
          <w:sz w:val="32"/>
          <w:szCs w:val="32"/>
        </w:rPr>
        <w:t>。</w:t>
      </w:r>
    </w:p>
    <w:p w:rsidR="00184477" w:rsidRPr="000613A6" w:rsidRDefault="00184477" w:rsidP="00BF1FA6">
      <w:pPr>
        <w:widowControl/>
        <w:shd w:val="clear" w:color="auto" w:fill="FFFFFF"/>
        <w:spacing w:line="540" w:lineRule="atLeast"/>
        <w:rPr>
          <w:rFonts w:ascii="仿宋" w:eastAsia="仿宋" w:hAnsi="仿宋" w:cs="宋体"/>
          <w:kern w:val="0"/>
          <w:sz w:val="32"/>
          <w:szCs w:val="32"/>
        </w:rPr>
      </w:pPr>
      <w:r w:rsidRPr="000613A6">
        <w:rPr>
          <w:rFonts w:ascii="仿宋" w:eastAsia="仿宋" w:hAnsi="仿宋" w:cs="宋体"/>
          <w:kern w:val="0"/>
          <w:sz w:val="32"/>
          <w:szCs w:val="32"/>
        </w:rPr>
        <w:t xml:space="preserve">　　3.指导项目将由各审定推荐单位经评审和公示后，推荐上报。同时，推荐指导计划的单位须提供《201</w:t>
      </w:r>
      <w:r w:rsidR="00A644DF" w:rsidRPr="000613A6">
        <w:rPr>
          <w:rFonts w:ascii="仿宋" w:eastAsia="仿宋" w:hAnsi="仿宋" w:cs="宋体"/>
          <w:kern w:val="0"/>
          <w:sz w:val="32"/>
          <w:szCs w:val="32"/>
        </w:rPr>
        <w:t>9</w:t>
      </w:r>
      <w:r w:rsidRPr="000613A6">
        <w:rPr>
          <w:rFonts w:ascii="仿宋" w:eastAsia="仿宋" w:hAnsi="仿宋" w:cs="宋体"/>
          <w:kern w:val="0"/>
          <w:sz w:val="32"/>
          <w:szCs w:val="32"/>
        </w:rPr>
        <w:t>年省自然科学基金指导计划项目组织审定及拟立项情况说明》。</w:t>
      </w:r>
      <w:r w:rsidRPr="000613A6">
        <w:rPr>
          <w:rFonts w:ascii="宋体" w:eastAsia="宋体" w:hAnsi="宋体" w:cs="宋体" w:hint="eastAsia"/>
          <w:kern w:val="0"/>
          <w:sz w:val="32"/>
          <w:szCs w:val="32"/>
        </w:rPr>
        <w:t> </w:t>
      </w:r>
    </w:p>
    <w:p w:rsidR="00184477" w:rsidRPr="000613A6" w:rsidRDefault="00184477" w:rsidP="00BF1FA6">
      <w:pPr>
        <w:widowControl/>
        <w:shd w:val="clear" w:color="auto" w:fill="FFFFFF"/>
        <w:spacing w:line="540" w:lineRule="atLeast"/>
        <w:rPr>
          <w:rFonts w:ascii="仿宋" w:eastAsia="仿宋" w:hAnsi="仿宋" w:cs="宋体"/>
          <w:kern w:val="0"/>
          <w:sz w:val="32"/>
          <w:szCs w:val="32"/>
        </w:rPr>
      </w:pPr>
      <w:r w:rsidRPr="000613A6">
        <w:rPr>
          <w:rFonts w:ascii="仿宋" w:eastAsia="仿宋" w:hAnsi="仿宋" w:cs="宋体"/>
          <w:kern w:val="0"/>
          <w:sz w:val="32"/>
          <w:szCs w:val="32"/>
        </w:rPr>
        <w:t xml:space="preserve">　　</w:t>
      </w:r>
      <w:r w:rsidR="00E204A0" w:rsidRPr="000613A6">
        <w:rPr>
          <w:rFonts w:ascii="仿宋" w:eastAsia="仿宋" w:hAnsi="仿宋" w:cs="宋体"/>
          <w:kern w:val="0"/>
          <w:sz w:val="32"/>
          <w:szCs w:val="32"/>
        </w:rPr>
        <w:t>4</w:t>
      </w:r>
      <w:r w:rsidRPr="000613A6">
        <w:rPr>
          <w:rFonts w:ascii="仿宋" w:eastAsia="仿宋" w:hAnsi="仿宋" w:cs="宋体"/>
          <w:kern w:val="0"/>
          <w:sz w:val="32"/>
          <w:szCs w:val="32"/>
        </w:rPr>
        <w:t>.省科技厅将对各审定推荐单位开展征信考核，对不能认真履行审定推荐职责的单位，将在下一年度计划申报中减少其推荐名额；情节严重的，将取消其推荐资格，并记入信用记录黑名单。</w:t>
      </w:r>
      <w:r w:rsidRPr="000613A6">
        <w:rPr>
          <w:rFonts w:ascii="宋体" w:eastAsia="宋体" w:hAnsi="宋体" w:cs="宋体" w:hint="eastAsia"/>
          <w:kern w:val="0"/>
          <w:sz w:val="32"/>
          <w:szCs w:val="32"/>
        </w:rPr>
        <w:t> </w:t>
      </w:r>
    </w:p>
    <w:p w:rsidR="00184477" w:rsidRPr="00041625" w:rsidRDefault="00184477" w:rsidP="00BF1FA6">
      <w:pPr>
        <w:widowControl/>
        <w:shd w:val="clear" w:color="auto" w:fill="FFFFFF"/>
        <w:spacing w:line="540" w:lineRule="atLeast"/>
        <w:rPr>
          <w:rFonts w:ascii="黑体" w:eastAsia="黑体" w:hAnsi="黑体" w:cs="宋体"/>
          <w:kern w:val="0"/>
          <w:sz w:val="32"/>
          <w:szCs w:val="32"/>
        </w:rPr>
      </w:pPr>
      <w:r w:rsidRPr="000613A6">
        <w:rPr>
          <w:rFonts w:ascii="仿宋" w:eastAsia="仿宋" w:hAnsi="仿宋" w:cs="宋体"/>
          <w:kern w:val="0"/>
          <w:sz w:val="32"/>
          <w:szCs w:val="32"/>
        </w:rPr>
        <w:t xml:space="preserve">　</w:t>
      </w:r>
      <w:r w:rsidRPr="00041625">
        <w:rPr>
          <w:rFonts w:ascii="黑体" w:eastAsia="黑体" w:hAnsi="黑体" w:cs="宋体"/>
          <w:kern w:val="0"/>
          <w:sz w:val="32"/>
          <w:szCs w:val="32"/>
        </w:rPr>
        <w:t xml:space="preserve">　</w:t>
      </w:r>
      <w:r w:rsidR="00EF291E" w:rsidRPr="00041625">
        <w:rPr>
          <w:rFonts w:ascii="黑体" w:eastAsia="黑体" w:hAnsi="黑体" w:cs="宋体" w:hint="eastAsia"/>
          <w:kern w:val="0"/>
          <w:sz w:val="32"/>
          <w:szCs w:val="32"/>
        </w:rPr>
        <w:t>七</w:t>
      </w:r>
      <w:r w:rsidRPr="00041625">
        <w:rPr>
          <w:rFonts w:ascii="黑体" w:eastAsia="黑体" w:hAnsi="黑体" w:cs="宋体"/>
          <w:kern w:val="0"/>
          <w:sz w:val="32"/>
          <w:szCs w:val="32"/>
        </w:rPr>
        <w:t>、</w:t>
      </w:r>
      <w:r w:rsidR="00EF291E" w:rsidRPr="00041625">
        <w:rPr>
          <w:rFonts w:ascii="黑体" w:eastAsia="黑体" w:hAnsi="黑体" w:cs="宋体" w:hint="eastAsia"/>
          <w:kern w:val="0"/>
          <w:sz w:val="32"/>
          <w:szCs w:val="32"/>
        </w:rPr>
        <w:t>联系人及联系方式</w:t>
      </w:r>
    </w:p>
    <w:p w:rsidR="00184477" w:rsidRPr="000613A6" w:rsidRDefault="00184477" w:rsidP="00BF1FA6">
      <w:pPr>
        <w:widowControl/>
        <w:shd w:val="clear" w:color="auto" w:fill="FFFFFF"/>
        <w:spacing w:line="540" w:lineRule="atLeast"/>
        <w:rPr>
          <w:rFonts w:ascii="仿宋" w:eastAsia="仿宋" w:hAnsi="仿宋" w:cs="宋体"/>
          <w:kern w:val="0"/>
          <w:sz w:val="32"/>
          <w:szCs w:val="32"/>
        </w:rPr>
      </w:pPr>
      <w:r w:rsidRPr="000613A6">
        <w:rPr>
          <w:rFonts w:ascii="仿宋" w:eastAsia="仿宋" w:hAnsi="仿宋" w:cs="宋体"/>
          <w:kern w:val="0"/>
          <w:sz w:val="32"/>
          <w:szCs w:val="32"/>
        </w:rPr>
        <w:t xml:space="preserve">　　联 系 </w:t>
      </w:r>
      <w:r w:rsidR="002902D1" w:rsidRPr="000613A6">
        <w:rPr>
          <w:rFonts w:ascii="仿宋" w:eastAsia="仿宋" w:hAnsi="仿宋" w:cs="宋体"/>
          <w:kern w:val="0"/>
          <w:sz w:val="32"/>
          <w:szCs w:val="32"/>
        </w:rPr>
        <w:t>人：</w:t>
      </w:r>
      <w:r w:rsidR="005E7D25" w:rsidRPr="000613A6">
        <w:rPr>
          <w:rFonts w:ascii="仿宋" w:eastAsia="仿宋" w:hAnsi="仿宋" w:cs="宋体" w:hint="eastAsia"/>
          <w:kern w:val="0"/>
          <w:sz w:val="32"/>
          <w:szCs w:val="32"/>
        </w:rPr>
        <w:t xml:space="preserve">康 亮  </w:t>
      </w:r>
      <w:r w:rsidR="002902D1" w:rsidRPr="000613A6">
        <w:rPr>
          <w:rFonts w:ascii="仿宋" w:eastAsia="仿宋" w:hAnsi="仿宋" w:cs="宋体" w:hint="eastAsia"/>
          <w:kern w:val="0"/>
          <w:sz w:val="32"/>
          <w:szCs w:val="32"/>
        </w:rPr>
        <w:t>金 珠</w:t>
      </w:r>
      <w:r w:rsidRPr="000613A6">
        <w:rPr>
          <w:rFonts w:ascii="仿宋" w:eastAsia="仿宋" w:hAnsi="仿宋" w:cs="宋体"/>
          <w:kern w:val="0"/>
          <w:sz w:val="32"/>
          <w:szCs w:val="32"/>
        </w:rPr>
        <w:t xml:space="preserve"> </w:t>
      </w:r>
      <w:r w:rsidRPr="000613A6">
        <w:rPr>
          <w:rFonts w:ascii="宋体" w:eastAsia="宋体" w:hAnsi="宋体" w:cs="宋体" w:hint="eastAsia"/>
          <w:kern w:val="0"/>
          <w:sz w:val="32"/>
          <w:szCs w:val="32"/>
        </w:rPr>
        <w:t>   </w:t>
      </w:r>
    </w:p>
    <w:p w:rsidR="00184477" w:rsidRPr="000613A6" w:rsidRDefault="00184477" w:rsidP="00BF1FA6">
      <w:pPr>
        <w:widowControl/>
        <w:shd w:val="clear" w:color="auto" w:fill="FFFFFF"/>
        <w:spacing w:line="540" w:lineRule="atLeast"/>
        <w:ind w:firstLineChars="200" w:firstLine="640"/>
        <w:rPr>
          <w:rFonts w:ascii="仿宋" w:eastAsia="仿宋" w:hAnsi="仿宋" w:cs="宋体"/>
          <w:kern w:val="0"/>
          <w:sz w:val="32"/>
          <w:szCs w:val="32"/>
        </w:rPr>
      </w:pPr>
      <w:r w:rsidRPr="000613A6">
        <w:rPr>
          <w:rFonts w:ascii="仿宋" w:eastAsia="仿宋" w:hAnsi="仿宋" w:cs="宋体"/>
          <w:kern w:val="0"/>
          <w:sz w:val="32"/>
          <w:szCs w:val="32"/>
        </w:rPr>
        <w:t>联系电话：</w:t>
      </w:r>
      <w:r w:rsidR="002902D1" w:rsidRPr="000613A6">
        <w:rPr>
          <w:rFonts w:ascii="仿宋" w:eastAsia="仿宋" w:hAnsi="仿宋" w:cs="宋体"/>
          <w:kern w:val="0"/>
          <w:sz w:val="32"/>
          <w:szCs w:val="32"/>
        </w:rPr>
        <w:t>024-239834</w:t>
      </w:r>
      <w:r w:rsidR="002902D1" w:rsidRPr="000613A6">
        <w:rPr>
          <w:rFonts w:ascii="仿宋" w:eastAsia="仿宋" w:hAnsi="仿宋" w:cs="宋体" w:hint="eastAsia"/>
          <w:kern w:val="0"/>
          <w:sz w:val="32"/>
          <w:szCs w:val="32"/>
        </w:rPr>
        <w:t>21</w:t>
      </w:r>
      <w:r w:rsidRPr="000613A6">
        <w:rPr>
          <w:rFonts w:ascii="宋体" w:eastAsia="宋体" w:hAnsi="宋体" w:cs="宋体" w:hint="eastAsia"/>
          <w:kern w:val="0"/>
          <w:sz w:val="32"/>
          <w:szCs w:val="32"/>
        </w:rPr>
        <w:t>   </w:t>
      </w:r>
    </w:p>
    <w:p w:rsidR="00550C9B" w:rsidRPr="000613A6" w:rsidRDefault="00550C9B" w:rsidP="00184477">
      <w:pPr>
        <w:widowControl/>
        <w:shd w:val="clear" w:color="auto" w:fill="FFFFFF"/>
        <w:spacing w:line="540" w:lineRule="atLeast"/>
        <w:jc w:val="left"/>
        <w:rPr>
          <w:rFonts w:ascii="仿宋" w:eastAsia="仿宋" w:hAnsi="仿宋" w:cs="宋体"/>
          <w:b/>
          <w:kern w:val="0"/>
          <w:sz w:val="28"/>
          <w:szCs w:val="28"/>
        </w:rPr>
      </w:pPr>
    </w:p>
    <w:p w:rsidR="00184477" w:rsidRDefault="00041625" w:rsidP="00041625">
      <w:pPr>
        <w:widowControl/>
        <w:shd w:val="clear" w:color="auto" w:fill="FFFFFF"/>
        <w:spacing w:line="540" w:lineRule="atLeast"/>
        <w:ind w:firstLineChars="200" w:firstLine="640"/>
        <w:jc w:val="left"/>
        <w:rPr>
          <w:rFonts w:ascii="仿宋" w:eastAsia="仿宋" w:hAnsi="仿宋" w:cs="宋体"/>
          <w:kern w:val="0"/>
          <w:sz w:val="32"/>
          <w:szCs w:val="32"/>
        </w:rPr>
      </w:pPr>
      <w:r>
        <w:rPr>
          <w:rFonts w:ascii="仿宋" w:eastAsia="仿宋" w:hAnsi="仿宋" w:cs="宋体"/>
          <w:kern w:val="0"/>
          <w:sz w:val="32"/>
          <w:szCs w:val="32"/>
        </w:rPr>
        <w:t>附件</w:t>
      </w:r>
      <w:r>
        <w:rPr>
          <w:rFonts w:ascii="仿宋" w:eastAsia="仿宋" w:hAnsi="仿宋" w:cs="宋体" w:hint="eastAsia"/>
          <w:kern w:val="0"/>
          <w:sz w:val="32"/>
          <w:szCs w:val="32"/>
        </w:rPr>
        <w:t>:1</w:t>
      </w:r>
      <w:r w:rsidR="00184477" w:rsidRPr="000613A6">
        <w:rPr>
          <w:rFonts w:ascii="仿宋" w:eastAsia="仿宋" w:hAnsi="仿宋" w:cs="宋体"/>
          <w:kern w:val="0"/>
          <w:sz w:val="32"/>
          <w:szCs w:val="32"/>
        </w:rPr>
        <w:t>.</w:t>
      </w:r>
      <w:r w:rsidR="00807D0F" w:rsidRPr="000613A6">
        <w:rPr>
          <w:rFonts w:ascii="仿宋" w:eastAsia="仿宋" w:hAnsi="仿宋" w:cs="宋体" w:hint="eastAsia"/>
          <w:kern w:val="0"/>
          <w:sz w:val="32"/>
          <w:szCs w:val="32"/>
        </w:rPr>
        <w:t>重点领域联合开放基金项目指南</w:t>
      </w:r>
    </w:p>
    <w:p w:rsidR="000613A6" w:rsidRPr="000613A6" w:rsidRDefault="00184477" w:rsidP="00041625">
      <w:pPr>
        <w:widowControl/>
        <w:shd w:val="clear" w:color="auto" w:fill="FFFFFF"/>
        <w:spacing w:line="540" w:lineRule="atLeast"/>
        <w:ind w:leftChars="700" w:left="1790" w:hangingChars="100" w:hanging="320"/>
        <w:jc w:val="left"/>
        <w:rPr>
          <w:rFonts w:ascii="仿宋" w:eastAsia="仿宋" w:hAnsi="仿宋" w:cs="宋体"/>
          <w:kern w:val="0"/>
          <w:sz w:val="32"/>
          <w:szCs w:val="32"/>
        </w:rPr>
      </w:pPr>
      <w:r w:rsidRPr="000613A6">
        <w:rPr>
          <w:rFonts w:ascii="仿宋" w:eastAsia="仿宋" w:hAnsi="仿宋" w:cs="宋体"/>
          <w:kern w:val="0"/>
          <w:sz w:val="32"/>
          <w:szCs w:val="32"/>
        </w:rPr>
        <w:t>2.</w:t>
      </w:r>
      <w:hyperlink r:id="rId8" w:history="1">
        <w:r w:rsidRPr="000613A6">
          <w:rPr>
            <w:rFonts w:ascii="仿宋" w:eastAsia="仿宋" w:hAnsi="仿宋" w:cs="宋体"/>
            <w:kern w:val="0"/>
            <w:sz w:val="32"/>
            <w:szCs w:val="32"/>
          </w:rPr>
          <w:t>关于报送</w:t>
        </w:r>
        <w:r w:rsidR="002902D1" w:rsidRPr="000613A6">
          <w:rPr>
            <w:rFonts w:ascii="仿宋" w:eastAsia="仿宋" w:hAnsi="仿宋" w:cs="宋体"/>
            <w:kern w:val="0"/>
            <w:sz w:val="32"/>
            <w:szCs w:val="32"/>
          </w:rPr>
          <w:t>201</w:t>
        </w:r>
        <w:r w:rsidR="002902D1" w:rsidRPr="000613A6">
          <w:rPr>
            <w:rFonts w:ascii="仿宋" w:eastAsia="仿宋" w:hAnsi="仿宋" w:cs="宋体" w:hint="eastAsia"/>
            <w:kern w:val="0"/>
            <w:sz w:val="32"/>
            <w:szCs w:val="32"/>
          </w:rPr>
          <w:t>9</w:t>
        </w:r>
        <w:r w:rsidR="00B4361D" w:rsidRPr="000613A6">
          <w:rPr>
            <w:rFonts w:ascii="仿宋" w:eastAsia="仿宋" w:hAnsi="仿宋" w:cs="宋体"/>
            <w:kern w:val="0"/>
            <w:sz w:val="32"/>
            <w:szCs w:val="32"/>
          </w:rPr>
          <w:t>年省自然科学基金指导计划推荐项目的函（样</w:t>
        </w:r>
        <w:r w:rsidR="00B4361D" w:rsidRPr="000613A6">
          <w:rPr>
            <w:rFonts w:ascii="仿宋" w:eastAsia="仿宋" w:hAnsi="仿宋" w:cs="宋体" w:hint="eastAsia"/>
            <w:kern w:val="0"/>
            <w:sz w:val="32"/>
            <w:szCs w:val="32"/>
          </w:rPr>
          <w:t>本</w:t>
        </w:r>
        <w:r w:rsidRPr="000613A6">
          <w:rPr>
            <w:rFonts w:ascii="仿宋" w:eastAsia="仿宋" w:hAnsi="仿宋" w:cs="宋体"/>
            <w:kern w:val="0"/>
            <w:sz w:val="32"/>
            <w:szCs w:val="32"/>
          </w:rPr>
          <w:t>）</w:t>
        </w:r>
      </w:hyperlink>
    </w:p>
    <w:p w:rsidR="000613A6" w:rsidRPr="000613A6" w:rsidRDefault="000613A6" w:rsidP="00041625">
      <w:pPr>
        <w:widowControl/>
        <w:shd w:val="clear" w:color="auto" w:fill="FFFFFF"/>
        <w:spacing w:line="540" w:lineRule="atLeast"/>
        <w:ind w:leftChars="350" w:left="735" w:firstLineChars="250" w:firstLine="800"/>
        <w:jc w:val="left"/>
        <w:rPr>
          <w:rFonts w:ascii="仿宋" w:eastAsia="仿宋" w:hAnsi="仿宋" w:cs="宋体"/>
          <w:kern w:val="0"/>
          <w:sz w:val="32"/>
          <w:szCs w:val="32"/>
        </w:rPr>
      </w:pPr>
      <w:r w:rsidRPr="000613A6">
        <w:rPr>
          <w:rFonts w:ascii="仿宋" w:eastAsia="仿宋" w:hAnsi="仿宋" w:cs="宋体" w:hint="eastAsia"/>
          <w:kern w:val="0"/>
          <w:sz w:val="32"/>
          <w:szCs w:val="32"/>
        </w:rPr>
        <w:t>3.</w:t>
      </w:r>
      <w:r w:rsidR="00807D0F" w:rsidRPr="000613A6">
        <w:rPr>
          <w:rFonts w:ascii="仿宋" w:eastAsia="仿宋" w:hAnsi="仿宋" w:cs="宋体"/>
          <w:kern w:val="0"/>
          <w:sz w:val="32"/>
          <w:szCs w:val="32"/>
        </w:rPr>
        <w:t>推荐限项表</w:t>
      </w:r>
    </w:p>
    <w:p w:rsidR="00041625" w:rsidRDefault="00041625" w:rsidP="000613A6">
      <w:pPr>
        <w:spacing w:line="580" w:lineRule="exact"/>
        <w:jc w:val="left"/>
        <w:rPr>
          <w:rFonts w:ascii="黑体" w:eastAsia="黑体" w:hAnsi="黑体"/>
          <w:sz w:val="32"/>
          <w:szCs w:val="32"/>
        </w:rPr>
      </w:pPr>
    </w:p>
    <w:p w:rsidR="00685D25" w:rsidRDefault="00685D25" w:rsidP="000613A6">
      <w:pPr>
        <w:spacing w:line="580" w:lineRule="exact"/>
        <w:jc w:val="left"/>
        <w:rPr>
          <w:rFonts w:ascii="黑体" w:eastAsia="黑体" w:hAnsi="黑体"/>
          <w:sz w:val="32"/>
          <w:szCs w:val="32"/>
        </w:rPr>
      </w:pPr>
    </w:p>
    <w:p w:rsidR="00685D25" w:rsidRDefault="00685D25" w:rsidP="000613A6">
      <w:pPr>
        <w:spacing w:line="580" w:lineRule="exact"/>
        <w:jc w:val="left"/>
        <w:rPr>
          <w:rFonts w:ascii="黑体" w:eastAsia="黑体" w:hAnsi="黑体"/>
          <w:sz w:val="32"/>
          <w:szCs w:val="32"/>
        </w:rPr>
      </w:pPr>
    </w:p>
    <w:p w:rsidR="00685D25" w:rsidRDefault="00685D25" w:rsidP="000613A6">
      <w:pPr>
        <w:spacing w:line="580" w:lineRule="exact"/>
        <w:jc w:val="left"/>
        <w:rPr>
          <w:rFonts w:ascii="黑体" w:eastAsia="黑体" w:hAnsi="黑体"/>
          <w:sz w:val="32"/>
          <w:szCs w:val="32"/>
        </w:rPr>
      </w:pPr>
    </w:p>
    <w:p w:rsidR="000613A6" w:rsidRPr="000613A6" w:rsidRDefault="000613A6" w:rsidP="000613A6">
      <w:pPr>
        <w:spacing w:line="580" w:lineRule="exact"/>
        <w:jc w:val="left"/>
        <w:rPr>
          <w:rFonts w:ascii="黑体" w:eastAsia="黑体" w:hAnsi="黑体"/>
          <w:sz w:val="32"/>
          <w:szCs w:val="32"/>
        </w:rPr>
      </w:pPr>
      <w:r w:rsidRPr="000613A6">
        <w:rPr>
          <w:rFonts w:ascii="黑体" w:eastAsia="黑体" w:hAnsi="黑体" w:hint="eastAsia"/>
          <w:sz w:val="32"/>
          <w:szCs w:val="32"/>
        </w:rPr>
        <w:lastRenderedPageBreak/>
        <w:t>附件1</w:t>
      </w:r>
    </w:p>
    <w:p w:rsidR="000613A6" w:rsidRPr="000613A6" w:rsidRDefault="000613A6" w:rsidP="000613A6">
      <w:pPr>
        <w:widowControl/>
        <w:shd w:val="clear" w:color="auto" w:fill="FFFFFF"/>
        <w:spacing w:line="540" w:lineRule="atLeast"/>
        <w:jc w:val="center"/>
        <w:rPr>
          <w:rFonts w:asciiTheme="majorEastAsia" w:eastAsiaTheme="majorEastAsia" w:hAnsiTheme="majorEastAsia" w:cs="宋体"/>
          <w:b/>
          <w:kern w:val="0"/>
          <w:sz w:val="44"/>
          <w:szCs w:val="44"/>
        </w:rPr>
      </w:pPr>
      <w:r w:rsidRPr="000613A6">
        <w:rPr>
          <w:rFonts w:asciiTheme="majorEastAsia" w:eastAsiaTheme="majorEastAsia" w:hAnsiTheme="majorEastAsia" w:cs="宋体" w:hint="eastAsia"/>
          <w:b/>
          <w:kern w:val="0"/>
          <w:sz w:val="44"/>
          <w:szCs w:val="44"/>
        </w:rPr>
        <w:t>重点领域联合开放</w:t>
      </w:r>
      <w:r w:rsidRPr="000613A6">
        <w:rPr>
          <w:rFonts w:asciiTheme="majorEastAsia" w:eastAsiaTheme="majorEastAsia" w:hAnsiTheme="majorEastAsia" w:cs="宋体"/>
          <w:b/>
          <w:kern w:val="0"/>
          <w:sz w:val="44"/>
          <w:szCs w:val="44"/>
        </w:rPr>
        <w:t>基金项目指南</w:t>
      </w:r>
    </w:p>
    <w:p w:rsidR="000613A6" w:rsidRPr="000613A6" w:rsidRDefault="000613A6" w:rsidP="000613A6">
      <w:pPr>
        <w:widowControl/>
        <w:shd w:val="clear" w:color="auto" w:fill="FFFFFF"/>
        <w:spacing w:line="540" w:lineRule="atLeast"/>
        <w:ind w:firstLineChars="200" w:firstLine="880"/>
        <w:jc w:val="center"/>
        <w:rPr>
          <w:rFonts w:asciiTheme="majorEastAsia" w:eastAsiaTheme="majorEastAsia" w:hAnsiTheme="majorEastAsia" w:cs="宋体"/>
          <w:kern w:val="0"/>
          <w:sz w:val="44"/>
          <w:szCs w:val="44"/>
        </w:rPr>
      </w:pPr>
    </w:p>
    <w:p w:rsidR="000613A6" w:rsidRDefault="000613A6" w:rsidP="000613A6">
      <w:pPr>
        <w:widowControl/>
        <w:shd w:val="clear" w:color="auto" w:fill="FFFFFF"/>
        <w:spacing w:line="540" w:lineRule="atLeas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1.</w:t>
      </w:r>
      <w:r w:rsidRPr="000613A6">
        <w:rPr>
          <w:rFonts w:ascii="仿宋" w:eastAsia="仿宋" w:hAnsi="仿宋" w:cs="宋体" w:hint="eastAsia"/>
          <w:b/>
          <w:kern w:val="0"/>
          <w:sz w:val="32"/>
          <w:szCs w:val="32"/>
        </w:rPr>
        <w:t>东北大学流程工业综合自动化国家重点实验室联合</w:t>
      </w:r>
      <w:r>
        <w:rPr>
          <w:rFonts w:ascii="仿宋" w:eastAsia="仿宋" w:hAnsi="仿宋" w:cs="宋体" w:hint="eastAsia"/>
          <w:b/>
          <w:kern w:val="0"/>
          <w:sz w:val="32"/>
          <w:szCs w:val="32"/>
        </w:rPr>
        <w:t>开放</w:t>
      </w:r>
      <w:r w:rsidRPr="000613A6">
        <w:rPr>
          <w:rFonts w:ascii="仿宋" w:eastAsia="仿宋" w:hAnsi="仿宋" w:cs="宋体"/>
          <w:b/>
          <w:kern w:val="0"/>
          <w:sz w:val="32"/>
          <w:szCs w:val="32"/>
        </w:rPr>
        <w:t>基金。</w:t>
      </w:r>
    </w:p>
    <w:p w:rsidR="000613A6" w:rsidRPr="000613A6" w:rsidRDefault="000613A6" w:rsidP="000613A6">
      <w:pPr>
        <w:widowControl/>
        <w:shd w:val="clear" w:color="auto" w:fill="FFFFFF"/>
        <w:spacing w:line="540" w:lineRule="atLeast"/>
        <w:ind w:firstLineChars="200" w:firstLine="640"/>
        <w:rPr>
          <w:rFonts w:ascii="仿宋" w:eastAsia="仿宋" w:hAnsi="仿宋" w:cs="宋体"/>
          <w:kern w:val="0"/>
          <w:sz w:val="32"/>
          <w:szCs w:val="32"/>
        </w:rPr>
      </w:pPr>
      <w:r w:rsidRPr="000613A6">
        <w:rPr>
          <w:rFonts w:ascii="仿宋" w:eastAsia="仿宋" w:hAnsi="仿宋" w:cs="宋体"/>
          <w:kern w:val="0"/>
          <w:sz w:val="32"/>
          <w:szCs w:val="32"/>
        </w:rPr>
        <w:t>围绕</w:t>
      </w:r>
      <w:r w:rsidRPr="000613A6">
        <w:rPr>
          <w:rFonts w:ascii="仿宋" w:eastAsia="仿宋" w:hAnsi="仿宋" w:cs="宋体" w:hint="eastAsia"/>
          <w:kern w:val="0"/>
          <w:sz w:val="32"/>
          <w:szCs w:val="32"/>
        </w:rPr>
        <w:t>面向流程工业绿色化与自动化的重大需求，以建模、控制、优化和综合自动化新理论和技术为主攻方向，开展基础</w:t>
      </w:r>
      <w:r w:rsidRPr="000613A6">
        <w:rPr>
          <w:rFonts w:ascii="仿宋" w:eastAsia="仿宋" w:hAnsi="仿宋" w:cs="宋体"/>
          <w:kern w:val="0"/>
          <w:sz w:val="32"/>
          <w:szCs w:val="32"/>
        </w:rPr>
        <w:t>研究</w:t>
      </w:r>
      <w:r w:rsidRPr="000613A6">
        <w:rPr>
          <w:rFonts w:ascii="仿宋" w:eastAsia="仿宋" w:hAnsi="仿宋" w:cs="宋体" w:hint="eastAsia"/>
          <w:kern w:val="0"/>
          <w:sz w:val="32"/>
          <w:szCs w:val="32"/>
        </w:rPr>
        <w:t>和</w:t>
      </w:r>
      <w:r w:rsidRPr="000613A6">
        <w:rPr>
          <w:rFonts w:ascii="仿宋" w:eastAsia="仿宋" w:hAnsi="仿宋" w:cs="宋体"/>
          <w:kern w:val="0"/>
          <w:sz w:val="32"/>
          <w:szCs w:val="32"/>
        </w:rPr>
        <w:t>应用基础研究。</w:t>
      </w:r>
      <w:r w:rsidR="00807D0F" w:rsidRPr="000613A6">
        <w:rPr>
          <w:rFonts w:ascii="仿宋" w:eastAsia="仿宋" w:hAnsi="仿宋" w:cs="宋体" w:hint="eastAsia"/>
          <w:kern w:val="0"/>
          <w:sz w:val="32"/>
          <w:szCs w:val="32"/>
        </w:rPr>
        <w:t>重点资助方向如下：</w:t>
      </w:r>
      <w:r w:rsidRPr="000613A6">
        <w:rPr>
          <w:rFonts w:ascii="仿宋" w:eastAsia="仿宋" w:hAnsi="仿宋" w:cs="宋体" w:hint="eastAsia"/>
          <w:kern w:val="0"/>
          <w:sz w:val="32"/>
          <w:szCs w:val="32"/>
        </w:rPr>
        <w:t>1.</w:t>
      </w:r>
      <w:r w:rsidRPr="000613A6">
        <w:rPr>
          <w:rFonts w:ascii="仿宋" w:eastAsia="仿宋" w:hAnsi="仿宋"/>
          <w:sz w:val="32"/>
          <w:szCs w:val="32"/>
        </w:rPr>
        <w:t>复杂工业过程的智能</w:t>
      </w:r>
      <w:r w:rsidRPr="000613A6">
        <w:rPr>
          <w:rFonts w:ascii="仿宋" w:eastAsia="仿宋" w:hAnsi="仿宋" w:hint="eastAsia"/>
          <w:sz w:val="32"/>
          <w:szCs w:val="32"/>
        </w:rPr>
        <w:t>建模、</w:t>
      </w:r>
      <w:r w:rsidRPr="000613A6">
        <w:rPr>
          <w:rFonts w:ascii="仿宋" w:eastAsia="仿宋" w:hAnsi="仿宋"/>
          <w:sz w:val="32"/>
          <w:szCs w:val="32"/>
        </w:rPr>
        <w:t>控制</w:t>
      </w:r>
      <w:r w:rsidRPr="000613A6">
        <w:rPr>
          <w:rFonts w:ascii="仿宋" w:eastAsia="仿宋" w:hAnsi="仿宋" w:hint="eastAsia"/>
          <w:sz w:val="32"/>
          <w:szCs w:val="32"/>
        </w:rPr>
        <w:t>、</w:t>
      </w:r>
      <w:r w:rsidRPr="000613A6">
        <w:rPr>
          <w:rFonts w:ascii="仿宋" w:eastAsia="仿宋" w:hAnsi="仿宋"/>
          <w:sz w:val="32"/>
          <w:szCs w:val="32"/>
        </w:rPr>
        <w:t>运行优化理论与方法研究</w:t>
      </w:r>
      <w:r w:rsidRPr="000613A6">
        <w:rPr>
          <w:rFonts w:ascii="仿宋" w:eastAsia="仿宋" w:hAnsi="仿宋" w:hint="eastAsia"/>
          <w:sz w:val="32"/>
          <w:szCs w:val="32"/>
        </w:rPr>
        <w:t>；2.</w:t>
      </w:r>
      <w:r w:rsidRPr="000613A6">
        <w:rPr>
          <w:rFonts w:ascii="仿宋" w:eastAsia="仿宋" w:hAnsi="仿宋"/>
          <w:sz w:val="32"/>
          <w:szCs w:val="32"/>
        </w:rPr>
        <w:t>工业过程动态调度与实时优化的理论与方法研究</w:t>
      </w:r>
      <w:r w:rsidRPr="000613A6">
        <w:rPr>
          <w:rFonts w:ascii="仿宋" w:eastAsia="仿宋" w:hAnsi="仿宋" w:hint="eastAsia"/>
          <w:sz w:val="32"/>
          <w:szCs w:val="32"/>
        </w:rPr>
        <w:t>；3.</w:t>
      </w:r>
      <w:r w:rsidRPr="000613A6">
        <w:rPr>
          <w:rFonts w:ascii="仿宋" w:eastAsia="仿宋" w:hAnsi="仿宋"/>
          <w:sz w:val="32"/>
          <w:szCs w:val="32"/>
        </w:rPr>
        <w:t>难测工艺参数与性能指标的软测量或预报方法研究</w:t>
      </w:r>
      <w:r w:rsidRPr="000613A6">
        <w:rPr>
          <w:rFonts w:ascii="仿宋" w:eastAsia="仿宋" w:hAnsi="仿宋" w:hint="eastAsia"/>
          <w:sz w:val="32"/>
          <w:szCs w:val="32"/>
        </w:rPr>
        <w:t>;4.</w:t>
      </w:r>
      <w:r w:rsidRPr="000613A6">
        <w:rPr>
          <w:rFonts w:ascii="仿宋" w:eastAsia="仿宋" w:hAnsi="仿宋"/>
          <w:sz w:val="32"/>
          <w:szCs w:val="32"/>
        </w:rPr>
        <w:t>基于模型与数据的复杂控制系统故障诊断与容错控制研究</w:t>
      </w:r>
      <w:r w:rsidRPr="000613A6">
        <w:rPr>
          <w:rFonts w:ascii="仿宋" w:eastAsia="仿宋" w:hAnsi="仿宋" w:hint="eastAsia"/>
          <w:sz w:val="32"/>
          <w:szCs w:val="32"/>
        </w:rPr>
        <w:t>;5.</w:t>
      </w:r>
      <w:r w:rsidRPr="000613A6">
        <w:rPr>
          <w:rFonts w:ascii="仿宋" w:eastAsia="仿宋" w:hAnsi="仿宋"/>
          <w:sz w:val="32"/>
          <w:szCs w:val="32"/>
        </w:rPr>
        <w:t>工业人工智能研究</w:t>
      </w:r>
      <w:r w:rsidRPr="000613A6">
        <w:rPr>
          <w:rFonts w:ascii="仿宋" w:eastAsia="仿宋" w:hAnsi="仿宋" w:hint="eastAsia"/>
          <w:sz w:val="32"/>
          <w:szCs w:val="32"/>
        </w:rPr>
        <w:t>，</w:t>
      </w:r>
      <w:r w:rsidRPr="000613A6">
        <w:rPr>
          <w:rFonts w:ascii="仿宋" w:eastAsia="仿宋" w:hAnsi="仿宋"/>
          <w:sz w:val="32"/>
          <w:szCs w:val="32"/>
        </w:rPr>
        <w:t>包括深度学习</w:t>
      </w:r>
      <w:r w:rsidRPr="000613A6">
        <w:rPr>
          <w:rFonts w:ascii="仿宋" w:eastAsia="仿宋" w:hAnsi="仿宋" w:hint="eastAsia"/>
          <w:sz w:val="32"/>
          <w:szCs w:val="32"/>
        </w:rPr>
        <w:t>、</w:t>
      </w:r>
      <w:r w:rsidRPr="000613A6">
        <w:rPr>
          <w:rFonts w:ascii="仿宋" w:eastAsia="仿宋" w:hAnsi="仿宋"/>
          <w:sz w:val="32"/>
          <w:szCs w:val="32"/>
        </w:rPr>
        <w:t>机器学习与工业实际问题结合</w:t>
      </w:r>
      <w:r w:rsidRPr="000613A6">
        <w:rPr>
          <w:rFonts w:ascii="仿宋" w:eastAsia="仿宋" w:hAnsi="仿宋" w:hint="eastAsia"/>
          <w:sz w:val="32"/>
          <w:szCs w:val="32"/>
        </w:rPr>
        <w:t>；6.智能优化制造中的工业互联网、CPS、物联网等相关的关键核心技术；7.面向复杂</w:t>
      </w:r>
      <w:r w:rsidRPr="000613A6">
        <w:rPr>
          <w:rFonts w:ascii="仿宋" w:eastAsia="仿宋" w:hAnsi="仿宋"/>
          <w:sz w:val="32"/>
          <w:szCs w:val="32"/>
        </w:rPr>
        <w:t>工业过程</w:t>
      </w:r>
      <w:r w:rsidRPr="000613A6">
        <w:rPr>
          <w:rFonts w:ascii="仿宋" w:eastAsia="仿宋" w:hAnsi="仿宋" w:hint="eastAsia"/>
          <w:sz w:val="32"/>
          <w:szCs w:val="32"/>
        </w:rPr>
        <w:t>大数据的</w:t>
      </w:r>
      <w:r w:rsidRPr="000613A6">
        <w:rPr>
          <w:rFonts w:ascii="仿宋" w:eastAsia="仿宋" w:hAnsi="仿宋"/>
          <w:sz w:val="32"/>
          <w:szCs w:val="32"/>
        </w:rPr>
        <w:t>多</w:t>
      </w:r>
      <w:proofErr w:type="gramStart"/>
      <w:r w:rsidRPr="000613A6">
        <w:rPr>
          <w:rFonts w:ascii="仿宋" w:eastAsia="仿宋" w:hAnsi="仿宋"/>
          <w:sz w:val="32"/>
          <w:szCs w:val="32"/>
        </w:rPr>
        <w:t>源信息</w:t>
      </w:r>
      <w:proofErr w:type="gramEnd"/>
      <w:r w:rsidRPr="000613A6">
        <w:rPr>
          <w:rFonts w:ascii="仿宋" w:eastAsia="仿宋" w:hAnsi="仿宋"/>
          <w:sz w:val="32"/>
          <w:szCs w:val="32"/>
        </w:rPr>
        <w:t>融合</w:t>
      </w:r>
      <w:r w:rsidRPr="000613A6">
        <w:rPr>
          <w:rFonts w:ascii="仿宋" w:eastAsia="仿宋" w:hAnsi="仿宋" w:cs="宋体" w:hint="eastAsia"/>
          <w:kern w:val="0"/>
          <w:sz w:val="32"/>
          <w:szCs w:val="32"/>
        </w:rPr>
        <w:t>实时监测</w:t>
      </w:r>
      <w:r w:rsidRPr="000613A6">
        <w:rPr>
          <w:rFonts w:ascii="仿宋" w:eastAsia="仿宋" w:hAnsi="仿宋"/>
          <w:sz w:val="32"/>
          <w:szCs w:val="32"/>
        </w:rPr>
        <w:t>与故障诊断研究</w:t>
      </w:r>
      <w:r w:rsidRPr="000613A6">
        <w:rPr>
          <w:rFonts w:ascii="仿宋" w:eastAsia="仿宋" w:hAnsi="仿宋" w:hint="eastAsia"/>
          <w:sz w:val="32"/>
          <w:szCs w:val="32"/>
        </w:rPr>
        <w:t>；8.面向流程智能制造的控制</w:t>
      </w:r>
      <w:proofErr w:type="gramStart"/>
      <w:r w:rsidRPr="000613A6">
        <w:rPr>
          <w:rFonts w:ascii="仿宋" w:eastAsia="仿宋" w:hAnsi="仿宋" w:hint="eastAsia"/>
          <w:sz w:val="32"/>
          <w:szCs w:val="32"/>
        </w:rPr>
        <w:t>云核心</w:t>
      </w:r>
      <w:proofErr w:type="gramEnd"/>
      <w:r w:rsidRPr="000613A6">
        <w:rPr>
          <w:rFonts w:ascii="仿宋" w:eastAsia="仿宋" w:hAnsi="仿宋" w:hint="eastAsia"/>
          <w:sz w:val="32"/>
          <w:szCs w:val="32"/>
        </w:rPr>
        <w:t>技</w:t>
      </w:r>
      <w:r w:rsidR="00807D0F">
        <w:rPr>
          <w:rFonts w:ascii="仿宋" w:eastAsia="仿宋" w:hAnsi="仿宋" w:hint="eastAsia"/>
          <w:sz w:val="32"/>
          <w:szCs w:val="32"/>
        </w:rPr>
        <w:t>术</w:t>
      </w:r>
      <w:r w:rsidRPr="000613A6">
        <w:rPr>
          <w:rFonts w:ascii="仿宋" w:eastAsia="仿宋" w:hAnsi="仿宋" w:hint="eastAsia"/>
          <w:sz w:val="32"/>
          <w:szCs w:val="32"/>
        </w:rPr>
        <w:t>。</w:t>
      </w:r>
    </w:p>
    <w:p w:rsidR="000613A6" w:rsidRDefault="00EF291E" w:rsidP="000613A6">
      <w:pPr>
        <w:tabs>
          <w:tab w:val="left" w:pos="425"/>
        </w:tabs>
        <w:spacing w:before="60" w:after="60" w:line="312" w:lineRule="auto"/>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2.</w:t>
      </w:r>
      <w:r w:rsidR="000613A6" w:rsidRPr="000613A6">
        <w:rPr>
          <w:rFonts w:ascii="仿宋" w:eastAsia="仿宋" w:hAnsi="仿宋" w:cs="宋体" w:hint="eastAsia"/>
          <w:b/>
          <w:kern w:val="0"/>
          <w:sz w:val="32"/>
          <w:szCs w:val="32"/>
        </w:rPr>
        <w:t>东北大学轧制技术及连轧自动化国家重点实验室联合</w:t>
      </w:r>
      <w:r w:rsidR="000613A6">
        <w:rPr>
          <w:rFonts w:ascii="仿宋" w:eastAsia="仿宋" w:hAnsi="仿宋" w:cs="宋体" w:hint="eastAsia"/>
          <w:b/>
          <w:kern w:val="0"/>
          <w:sz w:val="32"/>
          <w:szCs w:val="32"/>
        </w:rPr>
        <w:t>开放</w:t>
      </w:r>
      <w:r w:rsidR="000613A6" w:rsidRPr="000613A6">
        <w:rPr>
          <w:rFonts w:ascii="仿宋" w:eastAsia="仿宋" w:hAnsi="仿宋" w:cs="宋体"/>
          <w:b/>
          <w:kern w:val="0"/>
          <w:sz w:val="32"/>
          <w:szCs w:val="32"/>
        </w:rPr>
        <w:t>基金。</w:t>
      </w:r>
    </w:p>
    <w:p w:rsidR="000613A6" w:rsidRPr="000613A6" w:rsidRDefault="00807D0F" w:rsidP="000613A6">
      <w:pPr>
        <w:tabs>
          <w:tab w:val="left" w:pos="425"/>
        </w:tabs>
        <w:spacing w:before="60" w:after="60" w:line="312" w:lineRule="auto"/>
        <w:ind w:firstLineChars="200" w:firstLine="640"/>
        <w:rPr>
          <w:rFonts w:ascii="仿宋" w:eastAsia="仿宋" w:hAnsi="仿宋" w:cs="宋体"/>
          <w:kern w:val="0"/>
          <w:sz w:val="32"/>
          <w:szCs w:val="32"/>
        </w:rPr>
      </w:pPr>
      <w:r w:rsidRPr="00FB689A">
        <w:rPr>
          <w:rFonts w:ascii="仿宋" w:eastAsia="仿宋" w:hAnsi="仿宋" w:cs="宋体"/>
          <w:color w:val="333333"/>
          <w:kern w:val="0"/>
          <w:sz w:val="32"/>
          <w:szCs w:val="32"/>
        </w:rPr>
        <w:t>围绕金属材料轧制过程</w:t>
      </w:r>
      <w:r w:rsidRPr="00FB689A">
        <w:rPr>
          <w:rFonts w:ascii="仿宋" w:eastAsia="仿宋" w:hAnsi="仿宋" w:cs="宋体" w:hint="eastAsia"/>
          <w:color w:val="333333"/>
          <w:kern w:val="0"/>
          <w:sz w:val="32"/>
          <w:szCs w:val="32"/>
        </w:rPr>
        <w:t>、</w:t>
      </w:r>
      <w:r w:rsidRPr="00FB689A">
        <w:rPr>
          <w:rFonts w:ascii="仿宋" w:eastAsia="仿宋" w:hAnsi="仿宋" w:cs="宋体"/>
          <w:color w:val="333333"/>
          <w:kern w:val="0"/>
          <w:sz w:val="32"/>
          <w:szCs w:val="32"/>
        </w:rPr>
        <w:t>材料成形过程综合自动化</w:t>
      </w:r>
      <w:r w:rsidRPr="00FB689A">
        <w:rPr>
          <w:rFonts w:ascii="仿宋" w:eastAsia="仿宋" w:hAnsi="仿宋" w:cs="宋体" w:hint="eastAsia"/>
          <w:color w:val="333333"/>
          <w:kern w:val="0"/>
          <w:sz w:val="32"/>
          <w:szCs w:val="32"/>
        </w:rPr>
        <w:t>等</w:t>
      </w:r>
      <w:r>
        <w:rPr>
          <w:rFonts w:ascii="仿宋" w:eastAsia="仿宋" w:hAnsi="仿宋" w:cs="宋体"/>
          <w:color w:val="333333"/>
          <w:kern w:val="0"/>
          <w:sz w:val="32"/>
          <w:szCs w:val="32"/>
        </w:rPr>
        <w:t>方面开展</w:t>
      </w:r>
      <w:r w:rsidRPr="00FB689A">
        <w:rPr>
          <w:rFonts w:ascii="仿宋" w:eastAsia="仿宋" w:hAnsi="仿宋" w:cs="宋体"/>
          <w:color w:val="333333"/>
          <w:kern w:val="0"/>
          <w:sz w:val="32"/>
          <w:szCs w:val="32"/>
        </w:rPr>
        <w:t>基础和应用基础研究。</w:t>
      </w:r>
      <w:r w:rsidRPr="000613A6">
        <w:rPr>
          <w:rFonts w:ascii="仿宋" w:eastAsia="仿宋" w:hAnsi="仿宋" w:cs="宋体" w:hint="eastAsia"/>
          <w:kern w:val="0"/>
          <w:sz w:val="32"/>
          <w:szCs w:val="32"/>
        </w:rPr>
        <w:t>资助方向如下：</w:t>
      </w:r>
      <w:r>
        <w:rPr>
          <w:rFonts w:ascii="仿宋" w:eastAsia="仿宋" w:hAnsi="仿宋" w:cs="宋体" w:hint="eastAsia"/>
          <w:kern w:val="0"/>
          <w:sz w:val="32"/>
          <w:szCs w:val="32"/>
        </w:rPr>
        <w:t>1.</w:t>
      </w:r>
      <w:r w:rsidR="000613A6" w:rsidRPr="000613A6">
        <w:rPr>
          <w:rFonts w:ascii="仿宋" w:eastAsia="仿宋" w:hAnsi="仿宋" w:cs="宋体" w:hint="eastAsia"/>
          <w:kern w:val="0"/>
          <w:sz w:val="32"/>
          <w:szCs w:val="32"/>
        </w:rPr>
        <w:t>围绕金属材料高质量、低成本、减量化轧制技术与装备</w:t>
      </w:r>
      <w:r>
        <w:rPr>
          <w:rFonts w:ascii="仿宋" w:eastAsia="仿宋" w:hAnsi="仿宋" w:cs="宋体" w:hint="eastAsia"/>
          <w:kern w:val="0"/>
          <w:sz w:val="32"/>
          <w:szCs w:val="32"/>
        </w:rPr>
        <w:t>；2.</w:t>
      </w:r>
      <w:r w:rsidR="000613A6" w:rsidRPr="000613A6">
        <w:rPr>
          <w:rFonts w:ascii="仿宋" w:eastAsia="仿宋" w:hAnsi="仿宋" w:cs="宋体" w:hint="eastAsia"/>
          <w:kern w:val="0"/>
          <w:sz w:val="32"/>
          <w:szCs w:val="32"/>
        </w:rPr>
        <w:t>金属材料成形加工过程组织调控与性能优化</w:t>
      </w:r>
      <w:r>
        <w:rPr>
          <w:rFonts w:ascii="仿宋" w:eastAsia="仿宋" w:hAnsi="仿宋" w:cs="宋体" w:hint="eastAsia"/>
          <w:kern w:val="0"/>
          <w:sz w:val="32"/>
          <w:szCs w:val="32"/>
        </w:rPr>
        <w:t>；3.</w:t>
      </w:r>
      <w:r w:rsidR="000613A6" w:rsidRPr="000613A6">
        <w:rPr>
          <w:rFonts w:ascii="仿宋" w:eastAsia="仿宋" w:hAnsi="仿宋" w:cs="宋体" w:hint="eastAsia"/>
          <w:kern w:val="0"/>
          <w:sz w:val="32"/>
          <w:szCs w:val="32"/>
        </w:rPr>
        <w:t>金属材料先进制备技术</w:t>
      </w:r>
      <w:r w:rsidR="000613A6" w:rsidRPr="000613A6">
        <w:rPr>
          <w:rFonts w:ascii="仿宋" w:eastAsia="仿宋" w:hAnsi="仿宋" w:cs="宋体" w:hint="eastAsia"/>
          <w:kern w:val="0"/>
          <w:sz w:val="32"/>
          <w:szCs w:val="32"/>
        </w:rPr>
        <w:lastRenderedPageBreak/>
        <w:t>与高性能金属材料开发</w:t>
      </w:r>
      <w:r>
        <w:rPr>
          <w:rFonts w:ascii="仿宋" w:eastAsia="仿宋" w:hAnsi="仿宋" w:cs="宋体" w:hint="eastAsia"/>
          <w:kern w:val="0"/>
          <w:sz w:val="32"/>
          <w:szCs w:val="32"/>
        </w:rPr>
        <w:t>；4.</w:t>
      </w:r>
      <w:r w:rsidR="000613A6" w:rsidRPr="000613A6">
        <w:rPr>
          <w:rFonts w:ascii="仿宋" w:eastAsia="仿宋" w:hAnsi="仿宋" w:cs="宋体" w:hint="eastAsia"/>
          <w:kern w:val="0"/>
          <w:sz w:val="32"/>
          <w:szCs w:val="32"/>
        </w:rPr>
        <w:t>金属材料成形过程智能化控制</w:t>
      </w:r>
      <w:r>
        <w:rPr>
          <w:rFonts w:ascii="仿宋" w:eastAsia="仿宋" w:hAnsi="仿宋" w:cs="宋体" w:hint="eastAsia"/>
          <w:kern w:val="0"/>
          <w:sz w:val="32"/>
          <w:szCs w:val="32"/>
        </w:rPr>
        <w:t>；5.</w:t>
      </w:r>
      <w:r w:rsidR="000613A6" w:rsidRPr="000613A6">
        <w:rPr>
          <w:rFonts w:ascii="仿宋" w:eastAsia="仿宋" w:hAnsi="仿宋" w:cs="宋体" w:hint="eastAsia"/>
          <w:kern w:val="0"/>
          <w:sz w:val="32"/>
          <w:szCs w:val="32"/>
        </w:rPr>
        <w:t>多工序工艺质量智能化管控等方面开展的应用基础研究</w:t>
      </w:r>
      <w:r>
        <w:rPr>
          <w:rFonts w:ascii="仿宋" w:eastAsia="仿宋" w:hAnsi="仿宋" w:cs="宋体" w:hint="eastAsia"/>
          <w:kern w:val="0"/>
          <w:sz w:val="32"/>
          <w:szCs w:val="32"/>
        </w:rPr>
        <w:t>。</w:t>
      </w:r>
    </w:p>
    <w:p w:rsidR="000613A6" w:rsidRDefault="000613A6" w:rsidP="000613A6">
      <w:pPr>
        <w:tabs>
          <w:tab w:val="left" w:pos="425"/>
        </w:tabs>
        <w:spacing w:before="60" w:after="60" w:line="312" w:lineRule="auto"/>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3.</w:t>
      </w:r>
      <w:r w:rsidRPr="000613A6">
        <w:rPr>
          <w:rFonts w:ascii="仿宋" w:eastAsia="仿宋" w:hAnsi="仿宋" w:cs="宋体" w:hint="eastAsia"/>
          <w:b/>
          <w:kern w:val="0"/>
          <w:sz w:val="32"/>
          <w:szCs w:val="32"/>
        </w:rPr>
        <w:t>大连理工大学工业装备结构分析</w:t>
      </w:r>
      <w:r w:rsidR="00807D0F" w:rsidRPr="000613A6">
        <w:rPr>
          <w:rFonts w:ascii="仿宋" w:eastAsia="仿宋" w:hAnsi="仿宋" w:cs="宋体" w:hint="eastAsia"/>
          <w:b/>
          <w:kern w:val="0"/>
          <w:sz w:val="32"/>
          <w:szCs w:val="32"/>
        </w:rPr>
        <w:t>国家</w:t>
      </w:r>
      <w:r w:rsidRPr="000613A6">
        <w:rPr>
          <w:rFonts w:ascii="仿宋" w:eastAsia="仿宋" w:hAnsi="仿宋" w:cs="宋体" w:hint="eastAsia"/>
          <w:b/>
          <w:kern w:val="0"/>
          <w:sz w:val="32"/>
          <w:szCs w:val="32"/>
        </w:rPr>
        <w:t>重点实验室联合</w:t>
      </w:r>
      <w:r>
        <w:rPr>
          <w:rFonts w:ascii="仿宋" w:eastAsia="仿宋" w:hAnsi="仿宋" w:cs="宋体" w:hint="eastAsia"/>
          <w:b/>
          <w:kern w:val="0"/>
          <w:sz w:val="32"/>
          <w:szCs w:val="32"/>
        </w:rPr>
        <w:t>开放</w:t>
      </w:r>
      <w:r w:rsidRPr="000613A6">
        <w:rPr>
          <w:rFonts w:ascii="仿宋" w:eastAsia="仿宋" w:hAnsi="仿宋" w:cs="宋体"/>
          <w:b/>
          <w:kern w:val="0"/>
          <w:sz w:val="32"/>
          <w:szCs w:val="32"/>
        </w:rPr>
        <w:t>基金。</w:t>
      </w:r>
    </w:p>
    <w:p w:rsidR="000613A6" w:rsidRPr="000613A6" w:rsidRDefault="000613A6" w:rsidP="000613A6">
      <w:pPr>
        <w:tabs>
          <w:tab w:val="left" w:pos="425"/>
        </w:tabs>
        <w:spacing w:before="60" w:after="60" w:line="312" w:lineRule="auto"/>
        <w:ind w:firstLineChars="200" w:firstLine="640"/>
        <w:rPr>
          <w:rFonts w:ascii="仿宋" w:eastAsia="仿宋" w:hAnsi="仿宋" w:cs="宋体"/>
          <w:kern w:val="0"/>
          <w:sz w:val="32"/>
          <w:szCs w:val="32"/>
        </w:rPr>
      </w:pPr>
      <w:r w:rsidRPr="000613A6">
        <w:rPr>
          <w:rFonts w:ascii="仿宋" w:eastAsia="仿宋" w:hAnsi="仿宋" w:cs="宋体" w:hint="eastAsia"/>
          <w:kern w:val="0"/>
          <w:sz w:val="32"/>
          <w:szCs w:val="32"/>
        </w:rPr>
        <w:t>围绕重大装备和工程结构中的关键力学问题及多学科耦合问题，开展计算力学和工程科学计算基本理论、数值方法、软件工具与实验技术的创新性应用基础研究。</w:t>
      </w:r>
    </w:p>
    <w:p w:rsidR="000613A6" w:rsidRDefault="000613A6" w:rsidP="000613A6">
      <w:pPr>
        <w:widowControl/>
        <w:shd w:val="clear" w:color="auto" w:fill="FFFFFF"/>
        <w:spacing w:line="540" w:lineRule="atLeast"/>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4.</w:t>
      </w:r>
      <w:r w:rsidRPr="000613A6">
        <w:rPr>
          <w:rFonts w:ascii="仿宋" w:eastAsia="仿宋" w:hAnsi="仿宋" w:cs="宋体" w:hint="eastAsia"/>
          <w:b/>
          <w:kern w:val="0"/>
          <w:sz w:val="32"/>
          <w:szCs w:val="32"/>
        </w:rPr>
        <w:t>中科院沈阳自动化所机器人学</w:t>
      </w:r>
      <w:r w:rsidR="00807D0F" w:rsidRPr="000613A6">
        <w:rPr>
          <w:rFonts w:ascii="仿宋" w:eastAsia="仿宋" w:hAnsi="仿宋" w:cs="宋体" w:hint="eastAsia"/>
          <w:b/>
          <w:kern w:val="0"/>
          <w:sz w:val="32"/>
          <w:szCs w:val="32"/>
        </w:rPr>
        <w:t>国家</w:t>
      </w:r>
      <w:r w:rsidRPr="000613A6">
        <w:rPr>
          <w:rFonts w:ascii="仿宋" w:eastAsia="仿宋" w:hAnsi="仿宋" w:cs="宋体" w:hint="eastAsia"/>
          <w:b/>
          <w:kern w:val="0"/>
          <w:sz w:val="32"/>
          <w:szCs w:val="32"/>
        </w:rPr>
        <w:t>重点实验室联合</w:t>
      </w:r>
      <w:r>
        <w:rPr>
          <w:rFonts w:ascii="仿宋" w:eastAsia="仿宋" w:hAnsi="仿宋" w:cs="宋体" w:hint="eastAsia"/>
          <w:b/>
          <w:kern w:val="0"/>
          <w:sz w:val="32"/>
          <w:szCs w:val="32"/>
        </w:rPr>
        <w:t>开放</w:t>
      </w:r>
      <w:r w:rsidRPr="000613A6">
        <w:rPr>
          <w:rFonts w:ascii="仿宋" w:eastAsia="仿宋" w:hAnsi="仿宋" w:cs="宋体"/>
          <w:b/>
          <w:kern w:val="0"/>
          <w:sz w:val="32"/>
          <w:szCs w:val="32"/>
        </w:rPr>
        <w:t>基金</w:t>
      </w:r>
      <w:r w:rsidRPr="000613A6">
        <w:rPr>
          <w:rFonts w:ascii="仿宋" w:eastAsia="仿宋" w:hAnsi="仿宋" w:cs="宋体" w:hint="eastAsia"/>
          <w:b/>
          <w:kern w:val="0"/>
          <w:sz w:val="32"/>
          <w:szCs w:val="32"/>
        </w:rPr>
        <w:t>。</w:t>
      </w:r>
    </w:p>
    <w:p w:rsidR="000613A6" w:rsidRPr="000613A6" w:rsidRDefault="000613A6" w:rsidP="000613A6">
      <w:pPr>
        <w:widowControl/>
        <w:shd w:val="clear" w:color="auto" w:fill="FFFFFF"/>
        <w:spacing w:line="540" w:lineRule="atLeast"/>
        <w:ind w:firstLineChars="200" w:firstLine="640"/>
        <w:rPr>
          <w:rFonts w:ascii="仿宋" w:eastAsia="仿宋" w:hAnsi="仿宋" w:cs="宋体"/>
          <w:kern w:val="0"/>
          <w:sz w:val="32"/>
          <w:szCs w:val="32"/>
        </w:rPr>
      </w:pPr>
      <w:r w:rsidRPr="000613A6">
        <w:rPr>
          <w:rFonts w:ascii="仿宋" w:eastAsia="仿宋" w:hAnsi="仿宋" w:cs="宋体" w:hint="eastAsia"/>
          <w:kern w:val="0"/>
          <w:sz w:val="32"/>
          <w:szCs w:val="32"/>
        </w:rPr>
        <w:t>围绕我省重点发展的智能机器人产业的重大科技创新需求，在先进装备、信息、自动化等领域开展的基础和应用基础研究。重点资助方向如下：1.面向智能制造的建模</w:t>
      </w:r>
      <w:r w:rsidR="00E36F1A">
        <w:rPr>
          <w:rFonts w:ascii="仿宋" w:eastAsia="仿宋" w:hAnsi="仿宋" w:cs="宋体" w:hint="eastAsia"/>
          <w:kern w:val="0"/>
          <w:sz w:val="32"/>
          <w:szCs w:val="32"/>
        </w:rPr>
        <w:t>、</w:t>
      </w:r>
      <w:r w:rsidRPr="000613A6">
        <w:rPr>
          <w:rFonts w:ascii="仿宋" w:eastAsia="仿宋" w:hAnsi="仿宋" w:cs="宋体" w:hint="eastAsia"/>
          <w:kern w:val="0"/>
          <w:sz w:val="32"/>
          <w:szCs w:val="32"/>
        </w:rPr>
        <w:t>控制与优化理论与方法；2.机器在线学习理论及应用研究；3.</w:t>
      </w:r>
      <w:proofErr w:type="gramStart"/>
      <w:r w:rsidRPr="000613A6">
        <w:rPr>
          <w:rFonts w:ascii="仿宋" w:eastAsia="仿宋" w:hAnsi="仿宋" w:cs="宋体" w:hint="eastAsia"/>
          <w:kern w:val="0"/>
          <w:sz w:val="32"/>
          <w:szCs w:val="32"/>
        </w:rPr>
        <w:t>微纳机器人</w:t>
      </w:r>
      <w:proofErr w:type="gramEnd"/>
      <w:r w:rsidRPr="000613A6">
        <w:rPr>
          <w:rFonts w:ascii="仿宋" w:eastAsia="仿宋" w:hAnsi="仿宋" w:cs="宋体" w:hint="eastAsia"/>
          <w:kern w:val="0"/>
          <w:sz w:val="32"/>
          <w:szCs w:val="32"/>
        </w:rPr>
        <w:t>多场操控与生物医学应用；4.医疗康复机器人技术与临床应用研究；5.机器人辅助医疗诊断治疗技术及临床研究；6.仿生软体机器人刚度调控方法研究；7.</w:t>
      </w:r>
      <w:proofErr w:type="gramStart"/>
      <w:r w:rsidRPr="000613A6">
        <w:rPr>
          <w:rFonts w:ascii="仿宋" w:eastAsia="仿宋" w:hAnsi="仿宋" w:cs="宋体" w:hint="eastAsia"/>
          <w:kern w:val="0"/>
          <w:sz w:val="32"/>
          <w:szCs w:val="32"/>
        </w:rPr>
        <w:t>大展弦比无人机</w:t>
      </w:r>
      <w:proofErr w:type="gramEnd"/>
      <w:r w:rsidRPr="000613A6">
        <w:rPr>
          <w:rFonts w:ascii="仿宋" w:eastAsia="仿宋" w:hAnsi="仿宋" w:cs="宋体" w:hint="eastAsia"/>
          <w:kern w:val="0"/>
          <w:sz w:val="32"/>
          <w:szCs w:val="32"/>
        </w:rPr>
        <w:t>可控翼面特性分析与控制技术；8.面向机器人触觉感知的超低时延超高可靠通信技术；9.空间机械臂刚柔耦合动力学建模与振动控制研究；10.水面高速无人</w:t>
      </w:r>
      <w:proofErr w:type="gramStart"/>
      <w:r w:rsidRPr="000613A6">
        <w:rPr>
          <w:rFonts w:ascii="仿宋" w:eastAsia="仿宋" w:hAnsi="仿宋" w:cs="宋体" w:hint="eastAsia"/>
          <w:kern w:val="0"/>
          <w:sz w:val="32"/>
          <w:szCs w:val="32"/>
        </w:rPr>
        <w:t>艇运动</w:t>
      </w:r>
      <w:proofErr w:type="gramEnd"/>
      <w:r w:rsidRPr="000613A6">
        <w:rPr>
          <w:rFonts w:ascii="仿宋" w:eastAsia="仿宋" w:hAnsi="仿宋" w:cs="宋体" w:hint="eastAsia"/>
          <w:kern w:val="0"/>
          <w:sz w:val="32"/>
          <w:szCs w:val="32"/>
        </w:rPr>
        <w:t>建模与主动运动控制技术研究。</w:t>
      </w:r>
    </w:p>
    <w:p w:rsidR="000613A6" w:rsidRPr="000613A6" w:rsidRDefault="00EF291E" w:rsidP="000613A6">
      <w:pPr>
        <w:widowControl/>
        <w:shd w:val="clear" w:color="auto" w:fill="FFFFFF"/>
        <w:spacing w:line="540" w:lineRule="atLeast"/>
        <w:ind w:firstLineChars="200" w:firstLine="643"/>
        <w:rPr>
          <w:rFonts w:ascii="仿宋" w:eastAsia="仿宋" w:hAnsi="仿宋" w:cs="宋体"/>
          <w:kern w:val="0"/>
          <w:sz w:val="32"/>
          <w:szCs w:val="32"/>
        </w:rPr>
      </w:pPr>
      <w:r>
        <w:rPr>
          <w:rFonts w:ascii="仿宋" w:eastAsia="仿宋" w:hAnsi="仿宋" w:cs="宋体" w:hint="eastAsia"/>
          <w:b/>
          <w:kern w:val="0"/>
          <w:sz w:val="32"/>
          <w:szCs w:val="32"/>
        </w:rPr>
        <w:t>5.</w:t>
      </w:r>
      <w:r w:rsidR="000613A6" w:rsidRPr="000613A6">
        <w:rPr>
          <w:rFonts w:ascii="仿宋" w:eastAsia="仿宋" w:hAnsi="仿宋" w:cs="宋体" w:hint="eastAsia"/>
          <w:b/>
          <w:kern w:val="0"/>
          <w:sz w:val="32"/>
          <w:szCs w:val="32"/>
        </w:rPr>
        <w:t>北方重工全断面掘进机国家重点实验室联合</w:t>
      </w:r>
      <w:r w:rsidR="00807D0F">
        <w:rPr>
          <w:rFonts w:ascii="仿宋" w:eastAsia="仿宋" w:hAnsi="仿宋" w:cs="宋体" w:hint="eastAsia"/>
          <w:b/>
          <w:kern w:val="0"/>
          <w:sz w:val="32"/>
          <w:szCs w:val="32"/>
        </w:rPr>
        <w:t>开放</w:t>
      </w:r>
      <w:r w:rsidR="000613A6" w:rsidRPr="000613A6">
        <w:rPr>
          <w:rFonts w:ascii="仿宋" w:eastAsia="仿宋" w:hAnsi="仿宋" w:cs="宋体" w:hint="eastAsia"/>
          <w:b/>
          <w:kern w:val="0"/>
          <w:sz w:val="32"/>
          <w:szCs w:val="32"/>
        </w:rPr>
        <w:t>基金</w:t>
      </w:r>
      <w:r w:rsidR="00807D0F">
        <w:rPr>
          <w:rFonts w:ascii="仿宋" w:eastAsia="仿宋" w:hAnsi="仿宋" w:cs="宋体" w:hint="eastAsia"/>
          <w:b/>
          <w:kern w:val="0"/>
          <w:sz w:val="32"/>
          <w:szCs w:val="32"/>
        </w:rPr>
        <w:t>。</w:t>
      </w:r>
    </w:p>
    <w:p w:rsidR="000613A6" w:rsidRPr="000613A6" w:rsidRDefault="00807D0F" w:rsidP="00807D0F">
      <w:pPr>
        <w:ind w:firstLineChars="200" w:firstLine="640"/>
        <w:jc w:val="left"/>
        <w:rPr>
          <w:rFonts w:ascii="仿宋" w:eastAsia="仿宋" w:hAnsi="仿宋"/>
          <w:sz w:val="32"/>
          <w:szCs w:val="32"/>
        </w:rPr>
      </w:pPr>
      <w:r>
        <w:rPr>
          <w:rFonts w:ascii="仿宋" w:eastAsia="仿宋" w:hAnsi="仿宋" w:cs="宋体" w:hint="eastAsia"/>
          <w:kern w:val="0"/>
          <w:sz w:val="32"/>
          <w:szCs w:val="32"/>
        </w:rPr>
        <w:lastRenderedPageBreak/>
        <w:t>围绕全断面掘进机关键技术及零部件研发，</w:t>
      </w:r>
      <w:r w:rsidR="000613A6" w:rsidRPr="000613A6">
        <w:rPr>
          <w:rFonts w:ascii="仿宋" w:eastAsia="仿宋" w:hAnsi="仿宋" w:cs="宋体" w:hint="eastAsia"/>
          <w:kern w:val="0"/>
          <w:sz w:val="32"/>
          <w:szCs w:val="32"/>
        </w:rPr>
        <w:t>重点开展</w:t>
      </w:r>
      <w:r w:rsidRPr="000613A6">
        <w:rPr>
          <w:rFonts w:ascii="仿宋" w:eastAsia="仿宋" w:hAnsi="仿宋" w:cs="宋体" w:hint="eastAsia"/>
          <w:kern w:val="0"/>
          <w:sz w:val="32"/>
          <w:szCs w:val="32"/>
        </w:rPr>
        <w:t>多项核心技术的应用基础研究和技术创新研究</w:t>
      </w:r>
      <w:r>
        <w:rPr>
          <w:rFonts w:ascii="仿宋" w:eastAsia="仿宋" w:hAnsi="仿宋" w:cs="宋体" w:hint="eastAsia"/>
          <w:kern w:val="0"/>
          <w:sz w:val="32"/>
          <w:szCs w:val="32"/>
        </w:rPr>
        <w:t>。</w:t>
      </w:r>
      <w:r w:rsidRPr="000613A6">
        <w:rPr>
          <w:rFonts w:ascii="仿宋" w:eastAsia="仿宋" w:hAnsi="仿宋" w:cs="宋体" w:hint="eastAsia"/>
          <w:kern w:val="0"/>
          <w:sz w:val="32"/>
          <w:szCs w:val="32"/>
        </w:rPr>
        <w:t>重点资助方向如下：</w:t>
      </w:r>
      <w:r w:rsidR="000613A6" w:rsidRPr="000613A6">
        <w:rPr>
          <w:rFonts w:ascii="仿宋" w:eastAsia="仿宋" w:hAnsi="仿宋" w:hint="eastAsia"/>
          <w:sz w:val="32"/>
          <w:szCs w:val="32"/>
        </w:rPr>
        <w:t>1.全断面岩石掘进机机器人智能支护作业系统创新设计；2.TBM刀盘系统振动损伤机理及实际工程振动测试验证；3.基于动态载荷分布的TBM主轴承寿命预测与缩尺性能实验；4.全断面掘进机智能换刀机器人研究；5.基于大数据的面向全断面隧道掘进机的PHM系统；6.全断面掘进机主驱动系统状态检测技术研究；7.大型泥水平衡盾构机常压换刀作业实验系统；8.复杂使役环境</w:t>
      </w:r>
      <w:proofErr w:type="gramStart"/>
      <w:r w:rsidR="000613A6" w:rsidRPr="000613A6">
        <w:rPr>
          <w:rFonts w:ascii="仿宋" w:eastAsia="仿宋" w:hAnsi="仿宋" w:hint="eastAsia"/>
          <w:sz w:val="32"/>
          <w:szCs w:val="32"/>
        </w:rPr>
        <w:t>下大型</w:t>
      </w:r>
      <w:proofErr w:type="gramEnd"/>
      <w:r w:rsidR="000613A6" w:rsidRPr="000613A6">
        <w:rPr>
          <w:rFonts w:ascii="仿宋" w:eastAsia="仿宋" w:hAnsi="仿宋" w:hint="eastAsia"/>
          <w:sz w:val="32"/>
          <w:szCs w:val="32"/>
        </w:rPr>
        <w:t>掘进装备密封失效规律及密封材料研究；9.类矩形盾构管片拼装技术研究；10.全断面隧道掘进机刀盘刀</w:t>
      </w:r>
      <w:r w:rsidR="000613A6" w:rsidRPr="000613A6">
        <w:rPr>
          <w:rFonts w:ascii="仿宋" w:eastAsia="仿宋" w:hAnsi="仿宋"/>
          <w:sz w:val="32"/>
          <w:szCs w:val="32"/>
        </w:rPr>
        <w:t>具</w:t>
      </w:r>
      <w:r w:rsidR="000613A6" w:rsidRPr="000613A6">
        <w:rPr>
          <w:rFonts w:ascii="仿宋" w:eastAsia="仿宋" w:hAnsi="仿宋" w:hint="eastAsia"/>
          <w:sz w:val="32"/>
          <w:szCs w:val="32"/>
        </w:rPr>
        <w:t>形磨损智能监测</w:t>
      </w:r>
      <w:r w:rsidR="000613A6" w:rsidRPr="000613A6">
        <w:rPr>
          <w:rFonts w:ascii="仿宋" w:eastAsia="仿宋" w:hAnsi="仿宋"/>
          <w:sz w:val="32"/>
          <w:szCs w:val="32"/>
        </w:rPr>
        <w:t>系统</w:t>
      </w:r>
      <w:r w:rsidR="000613A6" w:rsidRPr="000613A6">
        <w:rPr>
          <w:rFonts w:ascii="仿宋" w:eastAsia="仿宋" w:hAnsi="仿宋" w:hint="eastAsia"/>
          <w:sz w:val="32"/>
          <w:szCs w:val="32"/>
        </w:rPr>
        <w:t>。</w:t>
      </w:r>
    </w:p>
    <w:p w:rsidR="000613A6" w:rsidRPr="000613A6" w:rsidRDefault="000613A6" w:rsidP="000613A6">
      <w:pPr>
        <w:spacing w:line="580" w:lineRule="exact"/>
        <w:jc w:val="left"/>
        <w:rPr>
          <w:rFonts w:ascii="黑体" w:eastAsia="黑体" w:hAnsi="黑体"/>
          <w:sz w:val="32"/>
          <w:szCs w:val="32"/>
        </w:rPr>
      </w:pPr>
    </w:p>
    <w:p w:rsidR="000613A6" w:rsidRPr="000613A6" w:rsidRDefault="000613A6">
      <w:pPr>
        <w:widowControl/>
        <w:jc w:val="left"/>
        <w:rPr>
          <w:rFonts w:ascii="黑体" w:eastAsia="黑体" w:hAnsi="黑体"/>
          <w:sz w:val="32"/>
          <w:szCs w:val="32"/>
        </w:rPr>
      </w:pPr>
      <w:r w:rsidRPr="000613A6">
        <w:rPr>
          <w:rFonts w:ascii="黑体" w:eastAsia="黑体" w:hAnsi="黑体"/>
          <w:sz w:val="32"/>
          <w:szCs w:val="32"/>
        </w:rPr>
        <w:br w:type="page"/>
      </w:r>
    </w:p>
    <w:p w:rsidR="000613A6" w:rsidRPr="000613A6" w:rsidRDefault="000613A6" w:rsidP="000613A6">
      <w:pPr>
        <w:spacing w:line="580" w:lineRule="exact"/>
        <w:jc w:val="left"/>
        <w:rPr>
          <w:rFonts w:ascii="黑体" w:eastAsia="黑体" w:hAnsi="黑体"/>
          <w:sz w:val="32"/>
          <w:szCs w:val="32"/>
        </w:rPr>
      </w:pPr>
      <w:r w:rsidRPr="000613A6">
        <w:rPr>
          <w:rFonts w:ascii="黑体" w:eastAsia="黑体" w:hAnsi="黑体" w:hint="eastAsia"/>
          <w:sz w:val="32"/>
          <w:szCs w:val="32"/>
        </w:rPr>
        <w:lastRenderedPageBreak/>
        <w:t>附件2</w:t>
      </w:r>
    </w:p>
    <w:p w:rsidR="000613A6" w:rsidRPr="000613A6" w:rsidRDefault="000613A6" w:rsidP="000613A6">
      <w:pPr>
        <w:jc w:val="left"/>
        <w:rPr>
          <w:rFonts w:ascii="仿宋_GB2312" w:eastAsia="仿宋_GB2312" w:hAnsi="仿宋"/>
          <w:sz w:val="32"/>
          <w:szCs w:val="32"/>
        </w:rPr>
      </w:pPr>
    </w:p>
    <w:p w:rsidR="00043C8F" w:rsidRDefault="000613A6" w:rsidP="000613A6">
      <w:pPr>
        <w:jc w:val="center"/>
        <w:rPr>
          <w:rFonts w:ascii="宋体" w:eastAsia="宋体" w:hAnsi="宋体" w:cs="Times New Roman"/>
          <w:b/>
          <w:sz w:val="44"/>
          <w:szCs w:val="44"/>
        </w:rPr>
      </w:pPr>
      <w:r w:rsidRPr="000613A6">
        <w:rPr>
          <w:rFonts w:ascii="宋体" w:eastAsia="宋体" w:hAnsi="宋体" w:cs="Times New Roman" w:hint="eastAsia"/>
          <w:b/>
          <w:sz w:val="44"/>
          <w:szCs w:val="44"/>
        </w:rPr>
        <w:t>关于推荐上报2019年度省自然科学基金</w:t>
      </w:r>
    </w:p>
    <w:p w:rsidR="000613A6" w:rsidRPr="000613A6" w:rsidRDefault="000613A6" w:rsidP="000613A6">
      <w:pPr>
        <w:jc w:val="center"/>
        <w:rPr>
          <w:rFonts w:ascii="宋体" w:eastAsia="宋体" w:hAnsi="宋体" w:cs="Times New Roman"/>
          <w:b/>
          <w:sz w:val="44"/>
          <w:szCs w:val="44"/>
        </w:rPr>
      </w:pPr>
      <w:r w:rsidRPr="000613A6">
        <w:rPr>
          <w:rFonts w:ascii="宋体" w:eastAsia="宋体" w:hAnsi="宋体" w:cs="Times New Roman" w:hint="eastAsia"/>
          <w:b/>
          <w:sz w:val="44"/>
          <w:szCs w:val="44"/>
        </w:rPr>
        <w:t>计划项目的函</w:t>
      </w:r>
    </w:p>
    <w:p w:rsidR="000613A6" w:rsidRPr="000613A6" w:rsidRDefault="000613A6" w:rsidP="000613A6">
      <w:pPr>
        <w:jc w:val="center"/>
        <w:rPr>
          <w:rFonts w:ascii="宋体" w:eastAsia="宋体" w:hAnsi="宋体" w:cs="Times New Roman"/>
          <w:b/>
          <w:sz w:val="44"/>
          <w:szCs w:val="44"/>
        </w:rPr>
      </w:pPr>
      <w:r w:rsidRPr="000613A6">
        <w:rPr>
          <w:rFonts w:ascii="宋体" w:eastAsia="宋体" w:hAnsi="宋体" w:cs="Times New Roman" w:hint="eastAsia"/>
          <w:b/>
          <w:sz w:val="44"/>
          <w:szCs w:val="44"/>
        </w:rPr>
        <w:t>(样本)</w:t>
      </w:r>
    </w:p>
    <w:p w:rsidR="000613A6" w:rsidRPr="000613A6" w:rsidRDefault="000613A6" w:rsidP="000613A6">
      <w:pPr>
        <w:rPr>
          <w:rFonts w:ascii="宋体" w:eastAsia="宋体" w:hAnsi="宋体" w:cs="Times New Roman"/>
          <w:sz w:val="32"/>
          <w:szCs w:val="32"/>
        </w:rPr>
      </w:pPr>
    </w:p>
    <w:p w:rsidR="000613A6" w:rsidRPr="000613A6" w:rsidRDefault="000613A6" w:rsidP="000613A6">
      <w:pPr>
        <w:rPr>
          <w:rFonts w:ascii="仿宋_GB2312" w:eastAsia="仿宋_GB2312" w:hAnsi="仿宋" w:cs="Times New Roman"/>
          <w:sz w:val="32"/>
          <w:szCs w:val="32"/>
        </w:rPr>
      </w:pPr>
      <w:r w:rsidRPr="000613A6">
        <w:rPr>
          <w:rFonts w:ascii="仿宋_GB2312" w:eastAsia="仿宋_GB2312" w:hAnsi="仿宋" w:cs="Times New Roman" w:hint="eastAsia"/>
          <w:sz w:val="32"/>
          <w:szCs w:val="32"/>
        </w:rPr>
        <w:t>省科技厅：</w:t>
      </w:r>
    </w:p>
    <w:p w:rsidR="000613A6" w:rsidRPr="000613A6" w:rsidRDefault="000613A6" w:rsidP="000613A6">
      <w:pPr>
        <w:ind w:firstLine="645"/>
        <w:rPr>
          <w:rFonts w:ascii="仿宋_GB2312" w:eastAsia="仿宋_GB2312" w:hAnsi="仿宋" w:cs="Times New Roman"/>
          <w:sz w:val="32"/>
          <w:szCs w:val="32"/>
        </w:rPr>
      </w:pPr>
      <w:r w:rsidRPr="000613A6">
        <w:rPr>
          <w:rFonts w:ascii="仿宋_GB2312" w:eastAsia="仿宋_GB2312" w:hAnsi="仿宋" w:cs="Times New Roman" w:hint="eastAsia"/>
          <w:sz w:val="32"/>
          <w:szCs w:val="32"/>
        </w:rPr>
        <w:t>按照《</w:t>
      </w:r>
      <w:r w:rsidR="00043C8F">
        <w:rPr>
          <w:rFonts w:ascii="仿宋_GB2312" w:eastAsia="仿宋_GB2312" w:hAnsi="仿宋" w:cs="Times New Roman" w:hint="eastAsia"/>
          <w:sz w:val="32"/>
          <w:szCs w:val="32"/>
        </w:rPr>
        <w:t>关于</w:t>
      </w:r>
      <w:r w:rsidRPr="000613A6">
        <w:rPr>
          <w:rFonts w:ascii="仿宋_GB2312" w:eastAsia="仿宋_GB2312" w:hAnsi="仿宋" w:cs="Times New Roman" w:hint="eastAsia"/>
          <w:sz w:val="32"/>
          <w:szCs w:val="32"/>
        </w:rPr>
        <w:t>开展2019</w:t>
      </w:r>
      <w:r w:rsidR="00043C8F">
        <w:rPr>
          <w:rFonts w:ascii="仿宋_GB2312" w:eastAsia="仿宋_GB2312" w:hAnsi="仿宋" w:cs="Times New Roman" w:hint="eastAsia"/>
          <w:sz w:val="32"/>
          <w:szCs w:val="32"/>
        </w:rPr>
        <w:t>年辽宁省科技计划申报立项</w:t>
      </w:r>
      <w:r w:rsidRPr="000613A6">
        <w:rPr>
          <w:rFonts w:ascii="仿宋_GB2312" w:eastAsia="仿宋_GB2312" w:hAnsi="仿宋" w:cs="Times New Roman" w:hint="eastAsia"/>
          <w:sz w:val="32"/>
          <w:szCs w:val="32"/>
        </w:rPr>
        <w:t>工作的通知》要求，（</w:t>
      </w:r>
      <w:proofErr w:type="spellStart"/>
      <w:r w:rsidRPr="000613A6">
        <w:rPr>
          <w:rFonts w:ascii="仿宋_GB2312" w:eastAsia="仿宋_GB2312" w:hAnsi="仿宋" w:cs="Times New Roman" w:hint="eastAsia"/>
          <w:sz w:val="32"/>
          <w:szCs w:val="32"/>
        </w:rPr>
        <w:t>xxxxx</w:t>
      </w:r>
      <w:proofErr w:type="spellEnd"/>
      <w:r w:rsidRPr="000613A6">
        <w:rPr>
          <w:rFonts w:ascii="仿宋_GB2312" w:eastAsia="仿宋_GB2312" w:hAnsi="仿宋" w:cs="Times New Roman" w:hint="eastAsia"/>
          <w:sz w:val="32"/>
          <w:szCs w:val="32"/>
        </w:rPr>
        <w:t>单位名称）对</w:t>
      </w:r>
      <w:r w:rsidRPr="000613A6">
        <w:rPr>
          <w:rFonts w:ascii="仿宋_GB2312" w:eastAsia="仿宋_GB2312" w:hAnsi="仿宋" w:cs="Times New Roman" w:hint="eastAsia"/>
          <w:kern w:val="0"/>
          <w:sz w:val="32"/>
          <w:szCs w:val="32"/>
        </w:rPr>
        <w:t>2019</w:t>
      </w:r>
      <w:r w:rsidRPr="000613A6">
        <w:rPr>
          <w:rFonts w:ascii="仿宋_GB2312" w:eastAsia="仿宋_GB2312" w:hAnsi="仿宋" w:cs="Times New Roman" w:hint="eastAsia"/>
          <w:sz w:val="32"/>
          <w:szCs w:val="32"/>
        </w:rPr>
        <w:t>年度省自然科学基金</w:t>
      </w:r>
      <w:r w:rsidR="00043C8F">
        <w:rPr>
          <w:rFonts w:ascii="仿宋_GB2312" w:eastAsia="仿宋_GB2312" w:hAnsi="仿宋" w:cs="Times New Roman" w:hint="eastAsia"/>
          <w:sz w:val="32"/>
          <w:szCs w:val="32"/>
        </w:rPr>
        <w:t>计划</w:t>
      </w:r>
      <w:r w:rsidRPr="000613A6">
        <w:rPr>
          <w:rFonts w:ascii="仿宋_GB2312" w:eastAsia="仿宋_GB2312" w:hAnsi="仿宋" w:cs="Times New Roman" w:hint="eastAsia"/>
          <w:sz w:val="32"/>
          <w:szCs w:val="32"/>
        </w:rPr>
        <w:t>项目进行了组织申报和遴选，经专家（评审或评议选择一项）和公示，现将符合条件的xx</w:t>
      </w:r>
      <w:proofErr w:type="gramStart"/>
      <w:r w:rsidRPr="000613A6">
        <w:rPr>
          <w:rFonts w:ascii="仿宋_GB2312" w:eastAsia="仿宋_GB2312" w:hAnsi="仿宋" w:cs="Times New Roman" w:hint="eastAsia"/>
          <w:sz w:val="32"/>
          <w:szCs w:val="32"/>
        </w:rPr>
        <w:t>个</w:t>
      </w:r>
      <w:proofErr w:type="gramEnd"/>
      <w:r w:rsidRPr="000613A6">
        <w:rPr>
          <w:rFonts w:ascii="仿宋_GB2312" w:eastAsia="仿宋_GB2312" w:hAnsi="仿宋" w:cs="Times New Roman" w:hint="eastAsia"/>
          <w:sz w:val="32"/>
          <w:szCs w:val="32"/>
        </w:rPr>
        <w:t>优秀青年基金、xx</w:t>
      </w:r>
      <w:proofErr w:type="gramStart"/>
      <w:r w:rsidRPr="000613A6">
        <w:rPr>
          <w:rFonts w:ascii="仿宋_GB2312" w:eastAsia="仿宋_GB2312" w:hAnsi="仿宋" w:cs="Times New Roman" w:hint="eastAsia"/>
          <w:sz w:val="32"/>
          <w:szCs w:val="32"/>
        </w:rPr>
        <w:t>个</w:t>
      </w:r>
      <w:proofErr w:type="gramEnd"/>
      <w:r w:rsidRPr="000613A6">
        <w:rPr>
          <w:rFonts w:ascii="仿宋" w:eastAsia="仿宋" w:hAnsi="仿宋" w:cs="宋体"/>
          <w:kern w:val="0"/>
          <w:sz w:val="32"/>
          <w:szCs w:val="32"/>
        </w:rPr>
        <w:t>资助项目</w:t>
      </w:r>
      <w:r w:rsidRPr="000613A6">
        <w:rPr>
          <w:rFonts w:ascii="仿宋_GB2312" w:eastAsia="仿宋_GB2312" w:hAnsi="仿宋" w:cs="Times New Roman" w:hint="eastAsia"/>
          <w:sz w:val="32"/>
          <w:szCs w:val="32"/>
        </w:rPr>
        <w:t>、</w:t>
      </w:r>
      <w:r w:rsidR="00043C8F" w:rsidRPr="000613A6">
        <w:rPr>
          <w:rFonts w:ascii="仿宋_GB2312" w:eastAsia="仿宋_GB2312" w:hAnsi="仿宋" w:cs="Times New Roman" w:hint="eastAsia"/>
          <w:sz w:val="32"/>
          <w:szCs w:val="32"/>
        </w:rPr>
        <w:t>xx</w:t>
      </w:r>
      <w:proofErr w:type="gramStart"/>
      <w:r w:rsidR="00043C8F" w:rsidRPr="000613A6">
        <w:rPr>
          <w:rFonts w:ascii="仿宋_GB2312" w:eastAsia="仿宋_GB2312" w:hAnsi="仿宋" w:cs="Times New Roman" w:hint="eastAsia"/>
          <w:sz w:val="32"/>
          <w:szCs w:val="32"/>
        </w:rPr>
        <w:t>个</w:t>
      </w:r>
      <w:proofErr w:type="gramEnd"/>
      <w:r w:rsidR="00043C8F">
        <w:rPr>
          <w:rFonts w:ascii="仿宋_GB2312" w:eastAsia="仿宋_GB2312" w:hAnsi="仿宋" w:cs="Times New Roman" w:hint="eastAsia"/>
          <w:sz w:val="32"/>
          <w:szCs w:val="32"/>
        </w:rPr>
        <w:t>博士</w:t>
      </w:r>
      <w:r w:rsidR="00043C8F" w:rsidRPr="00043C8F">
        <w:rPr>
          <w:rFonts w:ascii="仿宋_GB2312" w:eastAsia="仿宋_GB2312" w:hAnsi="仿宋" w:cs="Times New Roman" w:hint="eastAsia"/>
          <w:sz w:val="32"/>
          <w:szCs w:val="32"/>
        </w:rPr>
        <w:t>启动</w:t>
      </w:r>
      <w:r w:rsidR="00043C8F" w:rsidRPr="000613A6">
        <w:rPr>
          <w:rFonts w:ascii="仿宋_GB2312" w:eastAsia="仿宋_GB2312" w:hAnsi="仿宋" w:cs="Times New Roman" w:hint="eastAsia"/>
          <w:sz w:val="32"/>
          <w:szCs w:val="32"/>
        </w:rPr>
        <w:t>项目</w:t>
      </w:r>
      <w:r w:rsidR="00043C8F">
        <w:rPr>
          <w:rFonts w:ascii="仿宋_GB2312" w:eastAsia="仿宋_GB2312" w:hAnsi="仿宋" w:cs="Times New Roman" w:hint="eastAsia"/>
          <w:sz w:val="32"/>
          <w:szCs w:val="32"/>
        </w:rPr>
        <w:t>、</w:t>
      </w:r>
      <w:r w:rsidRPr="000613A6">
        <w:rPr>
          <w:rFonts w:ascii="仿宋_GB2312" w:eastAsia="仿宋_GB2312" w:hAnsi="仿宋" w:cs="Times New Roman" w:hint="eastAsia"/>
          <w:sz w:val="32"/>
          <w:szCs w:val="32"/>
        </w:rPr>
        <w:t>xx</w:t>
      </w:r>
      <w:proofErr w:type="gramStart"/>
      <w:r w:rsidRPr="000613A6">
        <w:rPr>
          <w:rFonts w:ascii="仿宋_GB2312" w:eastAsia="仿宋_GB2312" w:hAnsi="仿宋" w:cs="Times New Roman" w:hint="eastAsia"/>
          <w:sz w:val="32"/>
          <w:szCs w:val="32"/>
        </w:rPr>
        <w:t>个</w:t>
      </w:r>
      <w:proofErr w:type="gramEnd"/>
      <w:r w:rsidRPr="000613A6">
        <w:rPr>
          <w:rFonts w:ascii="仿宋_GB2312" w:eastAsia="仿宋_GB2312" w:hAnsi="仿宋" w:cs="Times New Roman" w:hint="eastAsia"/>
          <w:sz w:val="32"/>
          <w:szCs w:val="32"/>
        </w:rPr>
        <w:t>指导计划项目（全额资助研究资金共xx万元）及相关附件报送你厅，请</w:t>
      </w:r>
      <w:proofErr w:type="gramStart"/>
      <w:r w:rsidRPr="000613A6">
        <w:rPr>
          <w:rFonts w:ascii="仿宋_GB2312" w:eastAsia="仿宋_GB2312" w:hAnsi="仿宋" w:cs="Times New Roman" w:hint="eastAsia"/>
          <w:sz w:val="32"/>
          <w:szCs w:val="32"/>
        </w:rPr>
        <w:t>予审</w:t>
      </w:r>
      <w:proofErr w:type="gramEnd"/>
      <w:r w:rsidRPr="000613A6">
        <w:rPr>
          <w:rFonts w:ascii="仿宋_GB2312" w:eastAsia="仿宋_GB2312" w:hAnsi="仿宋" w:cs="Times New Roman" w:hint="eastAsia"/>
          <w:sz w:val="32"/>
          <w:szCs w:val="32"/>
        </w:rPr>
        <w:t>查。</w:t>
      </w:r>
    </w:p>
    <w:p w:rsidR="000613A6" w:rsidRPr="000613A6" w:rsidRDefault="000613A6" w:rsidP="000613A6">
      <w:pPr>
        <w:ind w:firstLine="645"/>
        <w:rPr>
          <w:rFonts w:ascii="仿宋_GB2312" w:eastAsia="仿宋_GB2312" w:hAnsi="仿宋" w:cs="Times New Roman"/>
          <w:sz w:val="32"/>
          <w:szCs w:val="32"/>
        </w:rPr>
      </w:pPr>
    </w:p>
    <w:p w:rsidR="000613A6" w:rsidRPr="000613A6" w:rsidRDefault="000613A6" w:rsidP="000613A6">
      <w:pPr>
        <w:ind w:leftChars="152" w:left="1439" w:hangingChars="350" w:hanging="1120"/>
        <w:rPr>
          <w:rFonts w:ascii="仿宋_GB2312" w:eastAsia="仿宋_GB2312" w:hAnsi="仿宋" w:cs="Times New Roman"/>
          <w:sz w:val="32"/>
          <w:szCs w:val="32"/>
        </w:rPr>
      </w:pPr>
      <w:r w:rsidRPr="000613A6">
        <w:rPr>
          <w:rFonts w:ascii="仿宋_GB2312" w:eastAsia="仿宋_GB2312" w:hAnsi="仿宋" w:cs="Times New Roman" w:hint="eastAsia"/>
          <w:sz w:val="32"/>
          <w:szCs w:val="32"/>
        </w:rPr>
        <w:t>附件：1. 2019年度省自然科学基金</w:t>
      </w:r>
      <w:r w:rsidR="00043C8F">
        <w:rPr>
          <w:rFonts w:ascii="仿宋_GB2312" w:eastAsia="仿宋_GB2312" w:hAnsi="仿宋" w:cs="Times New Roman" w:hint="eastAsia"/>
          <w:sz w:val="32"/>
          <w:szCs w:val="32"/>
        </w:rPr>
        <w:t>计划</w:t>
      </w:r>
      <w:r w:rsidRPr="000613A6">
        <w:rPr>
          <w:rFonts w:ascii="仿宋_GB2312" w:eastAsia="仿宋_GB2312" w:hAnsi="仿宋" w:cs="Times New Roman" w:hint="eastAsia"/>
          <w:sz w:val="32"/>
          <w:szCs w:val="32"/>
        </w:rPr>
        <w:t>项目推荐表</w:t>
      </w:r>
    </w:p>
    <w:p w:rsidR="000613A6" w:rsidRPr="000613A6" w:rsidRDefault="000613A6" w:rsidP="000613A6">
      <w:pPr>
        <w:ind w:leftChars="609" w:left="1279"/>
        <w:rPr>
          <w:rFonts w:ascii="仿宋_GB2312" w:eastAsia="仿宋_GB2312" w:hAnsi="仿宋" w:cs="Times New Roman"/>
          <w:sz w:val="32"/>
          <w:szCs w:val="32"/>
        </w:rPr>
      </w:pPr>
      <w:r w:rsidRPr="000613A6">
        <w:rPr>
          <w:rFonts w:ascii="仿宋_GB2312" w:eastAsia="仿宋_GB2312" w:hAnsi="仿宋" w:cs="Times New Roman" w:hint="eastAsia"/>
          <w:sz w:val="32"/>
          <w:szCs w:val="32"/>
        </w:rPr>
        <w:t>2.（</w:t>
      </w:r>
      <w:proofErr w:type="spellStart"/>
      <w:r w:rsidRPr="000613A6">
        <w:rPr>
          <w:rFonts w:ascii="仿宋_GB2312" w:eastAsia="仿宋_GB2312" w:hAnsi="仿宋" w:cs="Times New Roman" w:hint="eastAsia"/>
          <w:sz w:val="32"/>
          <w:szCs w:val="32"/>
        </w:rPr>
        <w:t>xxxxx</w:t>
      </w:r>
      <w:proofErr w:type="spellEnd"/>
      <w:r w:rsidRPr="000613A6">
        <w:rPr>
          <w:rFonts w:ascii="仿宋_GB2312" w:eastAsia="仿宋_GB2312" w:hAnsi="仿宋" w:cs="Times New Roman" w:hint="eastAsia"/>
          <w:sz w:val="32"/>
          <w:szCs w:val="32"/>
        </w:rPr>
        <w:t>单位）2019年省自然科学基金指导计划项目组织审定及拟立项情况说明</w:t>
      </w:r>
    </w:p>
    <w:p w:rsidR="000613A6" w:rsidRPr="000613A6" w:rsidRDefault="000613A6" w:rsidP="000613A6">
      <w:pPr>
        <w:ind w:firstLine="645"/>
        <w:rPr>
          <w:rFonts w:ascii="仿宋_GB2312" w:eastAsia="仿宋_GB2312" w:hAnsi="仿宋" w:cs="Times New Roman"/>
          <w:sz w:val="32"/>
          <w:szCs w:val="32"/>
        </w:rPr>
      </w:pPr>
      <w:r w:rsidRPr="000613A6">
        <w:rPr>
          <w:rFonts w:ascii="仿宋_GB2312" w:eastAsia="仿宋_GB2312" w:hAnsi="仿宋" w:cs="Times New Roman" w:hint="eastAsia"/>
          <w:sz w:val="32"/>
          <w:szCs w:val="32"/>
        </w:rPr>
        <w:t xml:space="preserve">                                 （单位盖章）</w:t>
      </w:r>
    </w:p>
    <w:p w:rsidR="000613A6" w:rsidRPr="000613A6" w:rsidRDefault="000613A6" w:rsidP="000613A6">
      <w:pPr>
        <w:ind w:firstLine="645"/>
        <w:rPr>
          <w:rFonts w:ascii="仿宋_GB2312" w:eastAsia="仿宋_GB2312" w:hAnsi="仿宋" w:cs="Times New Roman"/>
          <w:sz w:val="32"/>
          <w:szCs w:val="32"/>
        </w:rPr>
      </w:pPr>
    </w:p>
    <w:p w:rsidR="000613A6" w:rsidRDefault="000613A6" w:rsidP="000613A6">
      <w:pPr>
        <w:ind w:firstLine="645"/>
        <w:rPr>
          <w:rFonts w:ascii="仿宋_GB2312" w:eastAsia="仿宋_GB2312" w:hAnsi="仿宋" w:cs="Times New Roman"/>
          <w:sz w:val="32"/>
          <w:szCs w:val="32"/>
        </w:rPr>
      </w:pPr>
    </w:p>
    <w:p w:rsidR="00043C8F" w:rsidRPr="000613A6" w:rsidRDefault="00043C8F" w:rsidP="000613A6">
      <w:pPr>
        <w:ind w:firstLine="645"/>
        <w:rPr>
          <w:rFonts w:ascii="仿宋_GB2312" w:eastAsia="仿宋_GB2312" w:hAnsi="仿宋" w:cs="Times New Roman"/>
          <w:sz w:val="32"/>
          <w:szCs w:val="32"/>
        </w:rPr>
      </w:pPr>
    </w:p>
    <w:p w:rsidR="000613A6" w:rsidRPr="000613A6" w:rsidRDefault="000613A6" w:rsidP="000613A6">
      <w:pPr>
        <w:rPr>
          <w:rFonts w:ascii="黑体" w:eastAsia="黑体" w:hAnsi="黑体" w:cs="Times New Roman"/>
          <w:sz w:val="32"/>
          <w:szCs w:val="32"/>
        </w:rPr>
      </w:pPr>
      <w:r w:rsidRPr="000613A6">
        <w:rPr>
          <w:rFonts w:ascii="黑体" w:eastAsia="黑体" w:hAnsi="黑体" w:cs="Times New Roman" w:hint="eastAsia"/>
          <w:sz w:val="32"/>
          <w:szCs w:val="32"/>
        </w:rPr>
        <w:lastRenderedPageBreak/>
        <w:t>附件1</w:t>
      </w:r>
    </w:p>
    <w:p w:rsidR="000613A6" w:rsidRPr="000613A6" w:rsidRDefault="000613A6" w:rsidP="000613A6">
      <w:pPr>
        <w:ind w:hanging="180"/>
        <w:jc w:val="center"/>
        <w:rPr>
          <w:rFonts w:ascii="仿宋_GB2312" w:eastAsia="仿宋_GB2312" w:hAnsiTheme="minorEastAsia" w:cs="Times New Roman"/>
          <w:sz w:val="32"/>
          <w:szCs w:val="32"/>
        </w:rPr>
      </w:pPr>
      <w:r w:rsidRPr="000613A6">
        <w:rPr>
          <w:rFonts w:asciiTheme="majorEastAsia" w:eastAsiaTheme="majorEastAsia" w:hAnsiTheme="majorEastAsia" w:cs="Times New Roman" w:hint="eastAsia"/>
          <w:b/>
          <w:sz w:val="32"/>
          <w:szCs w:val="32"/>
        </w:rPr>
        <w:t>2019年度省自然科学基金</w:t>
      </w:r>
      <w:r w:rsidR="00043C8F">
        <w:rPr>
          <w:rFonts w:asciiTheme="majorEastAsia" w:eastAsiaTheme="majorEastAsia" w:hAnsiTheme="majorEastAsia" w:cs="Times New Roman" w:hint="eastAsia"/>
          <w:b/>
          <w:sz w:val="32"/>
          <w:szCs w:val="32"/>
        </w:rPr>
        <w:t>计划</w:t>
      </w:r>
      <w:r w:rsidRPr="000613A6">
        <w:rPr>
          <w:rFonts w:asciiTheme="majorEastAsia" w:eastAsiaTheme="majorEastAsia" w:hAnsiTheme="majorEastAsia" w:cs="Times New Roman" w:hint="eastAsia"/>
          <w:b/>
          <w:sz w:val="32"/>
          <w:szCs w:val="32"/>
        </w:rPr>
        <w:t>项目推荐表</w:t>
      </w:r>
    </w:p>
    <w:p w:rsidR="000613A6" w:rsidRPr="000613A6" w:rsidRDefault="000613A6" w:rsidP="000613A6">
      <w:pPr>
        <w:ind w:hanging="180"/>
        <w:jc w:val="left"/>
      </w:pPr>
      <w:r w:rsidRPr="000613A6">
        <w:rPr>
          <w:rFonts w:hint="eastAsia"/>
        </w:rPr>
        <w:t>推荐单位名称：（盖章）</w:t>
      </w:r>
    </w:p>
    <w:tbl>
      <w:tblPr>
        <w:tblW w:w="9514" w:type="dxa"/>
        <w:jc w:val="center"/>
        <w:tblLook w:val="04A0" w:firstRow="1" w:lastRow="0" w:firstColumn="1" w:lastColumn="0" w:noHBand="0" w:noVBand="1"/>
      </w:tblPr>
      <w:tblGrid>
        <w:gridCol w:w="920"/>
        <w:gridCol w:w="2498"/>
        <w:gridCol w:w="1276"/>
        <w:gridCol w:w="3969"/>
        <w:gridCol w:w="851"/>
      </w:tblGrid>
      <w:tr w:rsidR="000613A6" w:rsidRPr="000613A6" w:rsidTr="00FE6037">
        <w:trPr>
          <w:trHeight w:val="54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3A6" w:rsidRPr="000613A6" w:rsidRDefault="000613A6" w:rsidP="00FE6037">
            <w:pPr>
              <w:jc w:val="center"/>
            </w:pPr>
            <w:r w:rsidRPr="000613A6">
              <w:rPr>
                <w:rFonts w:hint="eastAsia"/>
              </w:rPr>
              <w:t>序号</w:t>
            </w:r>
          </w:p>
        </w:tc>
        <w:tc>
          <w:tcPr>
            <w:tcW w:w="2498" w:type="dxa"/>
            <w:tcBorders>
              <w:top w:val="single" w:sz="4" w:space="0" w:color="auto"/>
              <w:left w:val="nil"/>
              <w:bottom w:val="single" w:sz="4" w:space="0" w:color="auto"/>
              <w:right w:val="single" w:sz="4" w:space="0" w:color="auto"/>
            </w:tcBorders>
            <w:shd w:val="clear" w:color="auto" w:fill="auto"/>
            <w:noWrap/>
            <w:vAlign w:val="center"/>
            <w:hideMark/>
          </w:tcPr>
          <w:p w:rsidR="000613A6" w:rsidRPr="000613A6" w:rsidRDefault="000613A6" w:rsidP="00FE6037">
            <w:pPr>
              <w:jc w:val="center"/>
            </w:pPr>
            <w:r w:rsidRPr="000613A6">
              <w:rPr>
                <w:rFonts w:hint="eastAsia"/>
              </w:rPr>
              <w:t>项目名称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613A6" w:rsidRPr="000613A6" w:rsidRDefault="000613A6" w:rsidP="00FE6037">
            <w:pPr>
              <w:jc w:val="center"/>
            </w:pPr>
            <w:r w:rsidRPr="000613A6">
              <w:rPr>
                <w:rFonts w:hint="eastAsia"/>
              </w:rPr>
              <w:t>申报人</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0613A6" w:rsidRPr="000613A6" w:rsidRDefault="000613A6" w:rsidP="00FE6037">
            <w:pPr>
              <w:jc w:val="center"/>
            </w:pPr>
            <w:r w:rsidRPr="000613A6">
              <w:rPr>
                <w:rFonts w:hint="eastAsia"/>
              </w:rPr>
              <w:t>基金类型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613A6" w:rsidRPr="000613A6" w:rsidRDefault="000613A6" w:rsidP="00FE6037">
            <w:pPr>
              <w:jc w:val="center"/>
            </w:pPr>
            <w:r w:rsidRPr="000613A6">
              <w:rPr>
                <w:rFonts w:hint="eastAsia"/>
              </w:rPr>
              <w:t>备注</w:t>
            </w:r>
          </w:p>
        </w:tc>
      </w:tr>
      <w:tr w:rsidR="000613A6" w:rsidRPr="000613A6" w:rsidTr="00FE6037">
        <w:trPr>
          <w:trHeight w:val="270"/>
          <w:jc w:val="center"/>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2498"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3969"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pPr>
              <w:jc w:val="center"/>
            </w:pPr>
            <w:r w:rsidRPr="000613A6">
              <w:rPr>
                <w:rFonts w:hint="eastAsia"/>
              </w:rPr>
              <w:t>省自然科学基金优秀青年基金</w:t>
            </w:r>
            <w:r w:rsidRPr="000613A6">
              <w:t>计划</w:t>
            </w:r>
            <w:r w:rsidRPr="000613A6">
              <w:rPr>
                <w:rFonts w:hint="eastAsia"/>
              </w:rPr>
              <w:t>项目</w:t>
            </w:r>
          </w:p>
        </w:tc>
        <w:tc>
          <w:tcPr>
            <w:tcW w:w="851"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r>
      <w:tr w:rsidR="000613A6" w:rsidRPr="000613A6" w:rsidTr="00FE6037">
        <w:trPr>
          <w:trHeight w:val="270"/>
          <w:jc w:val="center"/>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2498"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3969"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pPr>
              <w:jc w:val="center"/>
            </w:pPr>
            <w:r w:rsidRPr="000613A6">
              <w:t>省自然科学基金资助</w:t>
            </w:r>
            <w:r w:rsidRPr="000613A6">
              <w:rPr>
                <w:rFonts w:hint="eastAsia"/>
              </w:rPr>
              <w:t>计划（重点领域）</w:t>
            </w:r>
          </w:p>
        </w:tc>
        <w:tc>
          <w:tcPr>
            <w:tcW w:w="851"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r>
      <w:tr w:rsidR="000613A6" w:rsidRPr="000613A6" w:rsidTr="00FE6037">
        <w:trPr>
          <w:trHeight w:val="27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rsidR="000613A6" w:rsidRPr="000613A6" w:rsidRDefault="000613A6" w:rsidP="00FE6037"/>
        </w:tc>
        <w:tc>
          <w:tcPr>
            <w:tcW w:w="2498" w:type="dxa"/>
            <w:tcBorders>
              <w:top w:val="nil"/>
              <w:left w:val="nil"/>
              <w:bottom w:val="single" w:sz="4" w:space="0" w:color="auto"/>
              <w:right w:val="single" w:sz="4" w:space="0" w:color="auto"/>
            </w:tcBorders>
            <w:shd w:val="clear" w:color="auto" w:fill="auto"/>
            <w:noWrap/>
            <w:vAlign w:val="center"/>
          </w:tcPr>
          <w:p w:rsidR="000613A6" w:rsidRPr="000613A6" w:rsidRDefault="000613A6" w:rsidP="00FE6037"/>
        </w:tc>
        <w:tc>
          <w:tcPr>
            <w:tcW w:w="1276" w:type="dxa"/>
            <w:tcBorders>
              <w:top w:val="nil"/>
              <w:left w:val="nil"/>
              <w:bottom w:val="single" w:sz="4" w:space="0" w:color="auto"/>
              <w:right w:val="single" w:sz="4" w:space="0" w:color="auto"/>
            </w:tcBorders>
            <w:shd w:val="clear" w:color="auto" w:fill="auto"/>
            <w:noWrap/>
            <w:vAlign w:val="center"/>
          </w:tcPr>
          <w:p w:rsidR="000613A6" w:rsidRPr="000613A6" w:rsidRDefault="000613A6" w:rsidP="00FE6037"/>
        </w:tc>
        <w:tc>
          <w:tcPr>
            <w:tcW w:w="3969" w:type="dxa"/>
            <w:tcBorders>
              <w:top w:val="nil"/>
              <w:left w:val="nil"/>
              <w:bottom w:val="single" w:sz="4" w:space="0" w:color="auto"/>
              <w:right w:val="single" w:sz="4" w:space="0" w:color="auto"/>
            </w:tcBorders>
            <w:shd w:val="clear" w:color="auto" w:fill="auto"/>
            <w:noWrap/>
            <w:vAlign w:val="center"/>
          </w:tcPr>
          <w:p w:rsidR="000613A6" w:rsidRPr="000613A6" w:rsidRDefault="000613A6" w:rsidP="00FE6037">
            <w:pPr>
              <w:jc w:val="center"/>
            </w:pPr>
            <w:r w:rsidRPr="000613A6">
              <w:t>省自然科学基金资助</w:t>
            </w:r>
            <w:r w:rsidRPr="000613A6">
              <w:rPr>
                <w:rFonts w:hint="eastAsia"/>
              </w:rPr>
              <w:t>计划（面上项目）</w:t>
            </w:r>
          </w:p>
        </w:tc>
        <w:tc>
          <w:tcPr>
            <w:tcW w:w="851" w:type="dxa"/>
            <w:tcBorders>
              <w:top w:val="nil"/>
              <w:left w:val="nil"/>
              <w:bottom w:val="single" w:sz="4" w:space="0" w:color="auto"/>
              <w:right w:val="single" w:sz="4" w:space="0" w:color="auto"/>
            </w:tcBorders>
            <w:shd w:val="clear" w:color="auto" w:fill="auto"/>
            <w:noWrap/>
            <w:vAlign w:val="center"/>
          </w:tcPr>
          <w:p w:rsidR="000613A6" w:rsidRPr="000613A6" w:rsidRDefault="000613A6" w:rsidP="00FE6037"/>
        </w:tc>
      </w:tr>
      <w:tr w:rsidR="000613A6" w:rsidRPr="000613A6" w:rsidTr="00FE6037">
        <w:trPr>
          <w:trHeight w:val="270"/>
          <w:jc w:val="center"/>
        </w:trPr>
        <w:tc>
          <w:tcPr>
            <w:tcW w:w="920" w:type="dxa"/>
            <w:tcBorders>
              <w:top w:val="nil"/>
              <w:left w:val="single" w:sz="4" w:space="0" w:color="auto"/>
              <w:bottom w:val="single" w:sz="4" w:space="0" w:color="auto"/>
              <w:right w:val="single" w:sz="4" w:space="0" w:color="auto"/>
            </w:tcBorders>
            <w:shd w:val="clear" w:color="auto" w:fill="auto"/>
            <w:noWrap/>
            <w:vAlign w:val="center"/>
          </w:tcPr>
          <w:p w:rsidR="000613A6" w:rsidRPr="000613A6" w:rsidRDefault="000613A6" w:rsidP="00FE6037"/>
        </w:tc>
        <w:tc>
          <w:tcPr>
            <w:tcW w:w="2498" w:type="dxa"/>
            <w:tcBorders>
              <w:top w:val="nil"/>
              <w:left w:val="nil"/>
              <w:bottom w:val="single" w:sz="4" w:space="0" w:color="auto"/>
              <w:right w:val="single" w:sz="4" w:space="0" w:color="auto"/>
            </w:tcBorders>
            <w:shd w:val="clear" w:color="auto" w:fill="auto"/>
            <w:noWrap/>
            <w:vAlign w:val="center"/>
          </w:tcPr>
          <w:p w:rsidR="000613A6" w:rsidRPr="000613A6" w:rsidRDefault="000613A6" w:rsidP="00FE6037"/>
        </w:tc>
        <w:tc>
          <w:tcPr>
            <w:tcW w:w="1276" w:type="dxa"/>
            <w:tcBorders>
              <w:top w:val="nil"/>
              <w:left w:val="nil"/>
              <w:bottom w:val="single" w:sz="4" w:space="0" w:color="auto"/>
              <w:right w:val="single" w:sz="4" w:space="0" w:color="auto"/>
            </w:tcBorders>
            <w:shd w:val="clear" w:color="auto" w:fill="auto"/>
            <w:noWrap/>
            <w:vAlign w:val="center"/>
          </w:tcPr>
          <w:p w:rsidR="000613A6" w:rsidRPr="000613A6" w:rsidRDefault="000613A6" w:rsidP="00FE6037"/>
        </w:tc>
        <w:tc>
          <w:tcPr>
            <w:tcW w:w="3969" w:type="dxa"/>
            <w:tcBorders>
              <w:top w:val="nil"/>
              <w:left w:val="nil"/>
              <w:bottom w:val="single" w:sz="4" w:space="0" w:color="auto"/>
              <w:right w:val="single" w:sz="4" w:space="0" w:color="auto"/>
            </w:tcBorders>
            <w:shd w:val="clear" w:color="auto" w:fill="auto"/>
            <w:noWrap/>
            <w:vAlign w:val="center"/>
          </w:tcPr>
          <w:p w:rsidR="000613A6" w:rsidRPr="000613A6" w:rsidRDefault="000613A6" w:rsidP="00FE6037">
            <w:pPr>
              <w:jc w:val="center"/>
            </w:pPr>
            <w:r w:rsidRPr="000613A6">
              <w:t>省自然科学基金资助</w:t>
            </w:r>
            <w:r w:rsidRPr="000613A6">
              <w:rPr>
                <w:rFonts w:hint="eastAsia"/>
              </w:rPr>
              <w:t>计划（</w:t>
            </w:r>
            <w:proofErr w:type="gramStart"/>
            <w:r w:rsidRPr="000613A6">
              <w:t>援疆援藏</w:t>
            </w:r>
            <w:proofErr w:type="gramEnd"/>
            <w:r w:rsidRPr="000613A6">
              <w:rPr>
                <w:rFonts w:hint="eastAsia"/>
              </w:rPr>
              <w:t>）</w:t>
            </w:r>
          </w:p>
        </w:tc>
        <w:tc>
          <w:tcPr>
            <w:tcW w:w="851" w:type="dxa"/>
            <w:tcBorders>
              <w:top w:val="nil"/>
              <w:left w:val="nil"/>
              <w:bottom w:val="single" w:sz="4" w:space="0" w:color="auto"/>
              <w:right w:val="single" w:sz="4" w:space="0" w:color="auto"/>
            </w:tcBorders>
            <w:shd w:val="clear" w:color="auto" w:fill="auto"/>
            <w:noWrap/>
            <w:vAlign w:val="center"/>
          </w:tcPr>
          <w:p w:rsidR="000613A6" w:rsidRPr="000613A6" w:rsidRDefault="000613A6" w:rsidP="00FE6037"/>
        </w:tc>
      </w:tr>
      <w:tr w:rsidR="000613A6" w:rsidRPr="000613A6" w:rsidTr="00FE6037">
        <w:trPr>
          <w:trHeight w:val="270"/>
          <w:jc w:val="center"/>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2498"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3969"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pPr>
              <w:jc w:val="center"/>
            </w:pPr>
            <w:r w:rsidRPr="000613A6">
              <w:t>省博士科研启动基金</w:t>
            </w:r>
            <w:r w:rsidRPr="000613A6">
              <w:rPr>
                <w:rFonts w:hint="eastAsia"/>
              </w:rPr>
              <w:t>计划</w:t>
            </w:r>
            <w:r w:rsidRPr="000613A6">
              <w:t>项目</w:t>
            </w:r>
          </w:p>
        </w:tc>
        <w:tc>
          <w:tcPr>
            <w:tcW w:w="851"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r>
      <w:tr w:rsidR="000613A6" w:rsidRPr="000613A6" w:rsidTr="00FE6037">
        <w:trPr>
          <w:trHeight w:val="270"/>
          <w:jc w:val="center"/>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2498"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3969"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pPr>
              <w:jc w:val="center"/>
            </w:pPr>
            <w:r w:rsidRPr="000613A6">
              <w:rPr>
                <w:rFonts w:hint="eastAsia"/>
              </w:rPr>
              <w:t xml:space="preserve">　</w:t>
            </w:r>
            <w:r w:rsidR="00043C8F" w:rsidRPr="000613A6">
              <w:t>省自然科学基金指导</w:t>
            </w:r>
            <w:r w:rsidR="00043C8F" w:rsidRPr="000613A6">
              <w:rPr>
                <w:rFonts w:hint="eastAsia"/>
              </w:rPr>
              <w:t>计划</w:t>
            </w:r>
            <w:r w:rsidR="00043C8F" w:rsidRPr="000613A6">
              <w:t>项目</w:t>
            </w:r>
          </w:p>
        </w:tc>
        <w:tc>
          <w:tcPr>
            <w:tcW w:w="851"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r>
      <w:tr w:rsidR="000613A6" w:rsidRPr="000613A6" w:rsidTr="00FE6037">
        <w:trPr>
          <w:trHeight w:val="270"/>
          <w:jc w:val="center"/>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2498"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3969"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r>
      <w:tr w:rsidR="000613A6" w:rsidRPr="000613A6" w:rsidTr="00FE6037">
        <w:trPr>
          <w:trHeight w:val="270"/>
          <w:jc w:val="center"/>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2498"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3969"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r>
      <w:tr w:rsidR="000613A6" w:rsidRPr="000613A6" w:rsidTr="00FE6037">
        <w:trPr>
          <w:trHeight w:val="270"/>
          <w:jc w:val="center"/>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2498"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3969"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r>
      <w:tr w:rsidR="000613A6" w:rsidRPr="000613A6" w:rsidTr="00FE6037">
        <w:trPr>
          <w:trHeight w:val="270"/>
          <w:jc w:val="center"/>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2498"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3969"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r>
      <w:tr w:rsidR="000613A6" w:rsidRPr="000613A6" w:rsidTr="00FE6037">
        <w:trPr>
          <w:trHeight w:val="27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2498" w:type="dxa"/>
            <w:tcBorders>
              <w:top w:val="single" w:sz="4" w:space="0" w:color="auto"/>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613A6" w:rsidRPr="000613A6" w:rsidRDefault="000613A6" w:rsidP="00FE6037">
            <w:r w:rsidRPr="000613A6">
              <w:rPr>
                <w:rFonts w:hint="eastAsia"/>
              </w:rPr>
              <w:t xml:space="preserve">　</w:t>
            </w:r>
          </w:p>
        </w:tc>
      </w:tr>
    </w:tbl>
    <w:p w:rsidR="000613A6" w:rsidRPr="000613A6" w:rsidRDefault="000613A6" w:rsidP="000613A6">
      <w:pPr>
        <w:widowControl/>
        <w:jc w:val="left"/>
        <w:rPr>
          <w:rFonts w:ascii="仿宋_GB2312" w:eastAsia="仿宋_GB2312" w:hAnsi="宋体" w:cs="宋体"/>
          <w:kern w:val="0"/>
          <w:sz w:val="32"/>
          <w:szCs w:val="32"/>
        </w:rPr>
      </w:pPr>
    </w:p>
    <w:p w:rsidR="000613A6" w:rsidRPr="000613A6" w:rsidRDefault="000613A6" w:rsidP="000613A6">
      <w:pPr>
        <w:widowControl/>
        <w:jc w:val="left"/>
        <w:rPr>
          <w:rFonts w:ascii="仿宋_GB2312" w:eastAsia="仿宋_GB2312" w:hAnsi="宋体" w:cs="宋体"/>
          <w:kern w:val="0"/>
          <w:sz w:val="32"/>
          <w:szCs w:val="32"/>
        </w:rPr>
      </w:pPr>
      <w:r w:rsidRPr="000613A6">
        <w:rPr>
          <w:rFonts w:ascii="仿宋_GB2312" w:eastAsia="仿宋_GB2312" w:hAnsi="宋体" w:cs="宋体"/>
          <w:kern w:val="0"/>
          <w:sz w:val="32"/>
          <w:szCs w:val="32"/>
        </w:rPr>
        <w:br w:type="page"/>
      </w:r>
    </w:p>
    <w:p w:rsidR="000613A6" w:rsidRPr="000613A6" w:rsidRDefault="000613A6" w:rsidP="000613A6">
      <w:pPr>
        <w:rPr>
          <w:rFonts w:ascii="黑体" w:eastAsia="黑体" w:hAnsi="黑体" w:cs="Times New Roman"/>
          <w:sz w:val="32"/>
          <w:szCs w:val="32"/>
        </w:rPr>
      </w:pPr>
      <w:r w:rsidRPr="000613A6">
        <w:rPr>
          <w:rFonts w:ascii="黑体" w:eastAsia="黑体" w:hAnsi="黑体" w:cs="Times New Roman" w:hint="eastAsia"/>
          <w:sz w:val="32"/>
          <w:szCs w:val="32"/>
        </w:rPr>
        <w:lastRenderedPageBreak/>
        <w:t>附件2</w:t>
      </w:r>
    </w:p>
    <w:p w:rsidR="000613A6" w:rsidRPr="000613A6" w:rsidRDefault="000613A6" w:rsidP="000613A6">
      <w:pPr>
        <w:widowControl/>
        <w:jc w:val="center"/>
        <w:rPr>
          <w:rFonts w:ascii="宋体" w:eastAsia="宋体" w:hAnsi="宋体" w:cs="Times New Roman"/>
          <w:b/>
          <w:sz w:val="44"/>
          <w:szCs w:val="44"/>
        </w:rPr>
      </w:pPr>
      <w:r w:rsidRPr="000613A6">
        <w:rPr>
          <w:rFonts w:ascii="宋体" w:eastAsia="宋体" w:hAnsi="宋体" w:cs="Times New Roman" w:hint="eastAsia"/>
          <w:b/>
          <w:sz w:val="44"/>
          <w:szCs w:val="44"/>
        </w:rPr>
        <w:t>2019年省自然科学基金指导计划项目</w:t>
      </w:r>
    </w:p>
    <w:p w:rsidR="000613A6" w:rsidRPr="000613A6" w:rsidRDefault="000613A6" w:rsidP="000613A6">
      <w:pPr>
        <w:widowControl/>
        <w:jc w:val="center"/>
        <w:rPr>
          <w:rFonts w:ascii="宋体" w:eastAsia="宋体" w:hAnsi="宋体" w:cs="Times New Roman"/>
          <w:b/>
          <w:sz w:val="44"/>
          <w:szCs w:val="44"/>
        </w:rPr>
      </w:pPr>
      <w:r w:rsidRPr="000613A6">
        <w:rPr>
          <w:rFonts w:ascii="宋体" w:eastAsia="宋体" w:hAnsi="宋体" w:cs="Times New Roman" w:hint="eastAsia"/>
          <w:b/>
          <w:sz w:val="44"/>
          <w:szCs w:val="44"/>
        </w:rPr>
        <w:t>组织审定及拟立项情况说明</w:t>
      </w:r>
    </w:p>
    <w:p w:rsidR="000613A6" w:rsidRPr="000613A6" w:rsidRDefault="000613A6" w:rsidP="000613A6">
      <w:pPr>
        <w:widowControl/>
        <w:jc w:val="right"/>
        <w:rPr>
          <w:rFonts w:ascii="仿宋_GB2312" w:eastAsia="仿宋_GB2312" w:hAnsiTheme="minorEastAsia" w:cs="宋体"/>
          <w:kern w:val="0"/>
          <w:sz w:val="32"/>
          <w:szCs w:val="32"/>
        </w:rPr>
      </w:pPr>
    </w:p>
    <w:p w:rsidR="000613A6" w:rsidRPr="000613A6" w:rsidRDefault="000613A6" w:rsidP="000613A6">
      <w:pPr>
        <w:widowControl/>
        <w:jc w:val="left"/>
        <w:rPr>
          <w:rFonts w:ascii="仿宋_GB2312" w:eastAsia="仿宋_GB2312" w:hAnsi="仿宋" w:cs="宋体"/>
          <w:kern w:val="0"/>
          <w:sz w:val="32"/>
          <w:szCs w:val="32"/>
        </w:rPr>
      </w:pPr>
      <w:r w:rsidRPr="000613A6">
        <w:rPr>
          <w:rFonts w:ascii="仿宋_GB2312" w:eastAsia="仿宋_GB2312" w:hAnsi="仿宋" w:cs="宋体" w:hint="eastAsia"/>
          <w:kern w:val="0"/>
          <w:sz w:val="32"/>
          <w:szCs w:val="32"/>
        </w:rPr>
        <w:t>省科技厅：</w:t>
      </w:r>
    </w:p>
    <w:p w:rsidR="000613A6" w:rsidRPr="000613A6" w:rsidRDefault="000613A6" w:rsidP="000613A6">
      <w:pPr>
        <w:widowControl/>
        <w:ind w:firstLine="645"/>
        <w:jc w:val="left"/>
        <w:rPr>
          <w:rFonts w:ascii="仿宋_GB2312" w:eastAsia="仿宋_GB2312" w:hAnsi="仿宋" w:cs="宋体"/>
          <w:kern w:val="0"/>
          <w:sz w:val="32"/>
          <w:szCs w:val="32"/>
        </w:rPr>
      </w:pPr>
      <w:r w:rsidRPr="000613A6">
        <w:rPr>
          <w:rFonts w:ascii="仿宋_GB2312" w:eastAsia="仿宋_GB2312" w:hAnsi="仿宋" w:cs="宋体" w:hint="eastAsia"/>
          <w:kern w:val="0"/>
          <w:sz w:val="32"/>
          <w:szCs w:val="32"/>
        </w:rPr>
        <w:t>根据《关于组织开展2019年度省自然科学基金计划项目申报立项工作的通知》精神，XXX（单位名称）对（我单位或XXX等X家单位）申报的2019年省自然科学基金指导计划项目，通过（评审或评议选择一项）方式进行了审定。</w:t>
      </w:r>
    </w:p>
    <w:p w:rsidR="000613A6" w:rsidRPr="000613A6" w:rsidRDefault="000613A6" w:rsidP="000613A6">
      <w:pPr>
        <w:widowControl/>
        <w:ind w:firstLine="645"/>
        <w:jc w:val="left"/>
        <w:rPr>
          <w:rFonts w:ascii="仿宋_GB2312" w:eastAsia="仿宋_GB2312" w:hAnsi="仿宋" w:cs="宋体"/>
          <w:kern w:val="0"/>
          <w:sz w:val="32"/>
          <w:szCs w:val="32"/>
        </w:rPr>
      </w:pPr>
      <w:r w:rsidRPr="000613A6">
        <w:rPr>
          <w:rFonts w:ascii="仿宋_GB2312" w:eastAsia="仿宋_GB2312" w:hAnsi="仿宋" w:cs="宋体" w:hint="eastAsia"/>
          <w:kern w:val="0"/>
          <w:sz w:val="32"/>
          <w:szCs w:val="32"/>
        </w:rPr>
        <w:t>一、项目组织过程及遴选条件（年龄、职称等约束条件）；</w:t>
      </w:r>
    </w:p>
    <w:p w:rsidR="000613A6" w:rsidRPr="000613A6" w:rsidRDefault="000613A6" w:rsidP="000613A6">
      <w:pPr>
        <w:widowControl/>
        <w:ind w:firstLine="645"/>
        <w:jc w:val="left"/>
        <w:rPr>
          <w:rFonts w:ascii="仿宋_GB2312" w:eastAsia="仿宋_GB2312" w:hAnsi="仿宋" w:cs="宋体"/>
          <w:kern w:val="0"/>
          <w:sz w:val="32"/>
          <w:szCs w:val="32"/>
        </w:rPr>
      </w:pPr>
      <w:r w:rsidRPr="000613A6">
        <w:rPr>
          <w:rFonts w:ascii="仿宋_GB2312" w:eastAsia="仿宋_GB2312" w:hAnsi="仿宋" w:cs="宋体" w:hint="eastAsia"/>
          <w:kern w:val="0"/>
          <w:sz w:val="32"/>
          <w:szCs w:val="32"/>
        </w:rPr>
        <w:t>二、简述评审或评议过程；</w:t>
      </w:r>
    </w:p>
    <w:p w:rsidR="000613A6" w:rsidRPr="000613A6" w:rsidRDefault="000613A6" w:rsidP="000613A6">
      <w:pPr>
        <w:widowControl/>
        <w:ind w:firstLine="645"/>
        <w:jc w:val="left"/>
        <w:rPr>
          <w:rFonts w:ascii="仿宋_GB2312" w:eastAsia="仿宋_GB2312" w:hAnsi="仿宋" w:cs="宋体"/>
          <w:kern w:val="0"/>
          <w:sz w:val="32"/>
          <w:szCs w:val="32"/>
        </w:rPr>
      </w:pPr>
      <w:r w:rsidRPr="000613A6">
        <w:rPr>
          <w:rFonts w:ascii="仿宋_GB2312" w:eastAsia="仿宋_GB2312" w:hAnsi="仿宋" w:cs="宋体" w:hint="eastAsia"/>
          <w:kern w:val="0"/>
          <w:sz w:val="32"/>
          <w:szCs w:val="32"/>
        </w:rPr>
        <w:t>三、项目公示情况；</w:t>
      </w:r>
    </w:p>
    <w:p w:rsidR="000613A6" w:rsidRPr="000613A6" w:rsidRDefault="000613A6" w:rsidP="000613A6">
      <w:pPr>
        <w:widowControl/>
        <w:ind w:firstLine="645"/>
        <w:jc w:val="left"/>
        <w:rPr>
          <w:rFonts w:ascii="仿宋_GB2312" w:eastAsia="仿宋_GB2312" w:hAnsi="仿宋" w:cs="宋体"/>
          <w:kern w:val="0"/>
          <w:sz w:val="32"/>
          <w:szCs w:val="32"/>
        </w:rPr>
      </w:pPr>
      <w:r w:rsidRPr="000613A6">
        <w:rPr>
          <w:rFonts w:ascii="仿宋_GB2312" w:eastAsia="仿宋_GB2312" w:hAnsi="仿宋" w:cs="宋体" w:hint="eastAsia"/>
          <w:kern w:val="0"/>
          <w:sz w:val="32"/>
          <w:szCs w:val="32"/>
        </w:rPr>
        <w:t>四、指导计划单位配套出资情况说明</w:t>
      </w:r>
    </w:p>
    <w:p w:rsidR="000613A6" w:rsidRPr="000613A6" w:rsidRDefault="000613A6" w:rsidP="000613A6">
      <w:pPr>
        <w:widowControl/>
        <w:ind w:firstLine="645"/>
        <w:jc w:val="left"/>
        <w:rPr>
          <w:rFonts w:ascii="仿宋_GB2312" w:eastAsia="仿宋_GB2312" w:hAnsi="仿宋" w:cs="宋体"/>
          <w:kern w:val="0"/>
          <w:sz w:val="32"/>
          <w:szCs w:val="32"/>
        </w:rPr>
      </w:pPr>
      <w:r w:rsidRPr="000613A6">
        <w:rPr>
          <w:rFonts w:ascii="仿宋_GB2312" w:eastAsia="仿宋_GB2312" w:hAnsi="仿宋" w:cs="宋体" w:hint="eastAsia"/>
          <w:kern w:val="0"/>
          <w:sz w:val="32"/>
          <w:szCs w:val="32"/>
        </w:rPr>
        <w:t>现推荐XXX等XXX</w:t>
      </w:r>
      <w:proofErr w:type="gramStart"/>
      <w:r w:rsidRPr="000613A6">
        <w:rPr>
          <w:rFonts w:ascii="仿宋_GB2312" w:eastAsia="仿宋_GB2312" w:hAnsi="仿宋" w:cs="宋体" w:hint="eastAsia"/>
          <w:kern w:val="0"/>
          <w:sz w:val="32"/>
          <w:szCs w:val="32"/>
        </w:rPr>
        <w:t>项指导</w:t>
      </w:r>
      <w:proofErr w:type="gramEnd"/>
      <w:r w:rsidRPr="000613A6">
        <w:rPr>
          <w:rFonts w:ascii="仿宋_GB2312" w:eastAsia="仿宋_GB2312" w:hAnsi="仿宋" w:cs="宋体" w:hint="eastAsia"/>
          <w:kern w:val="0"/>
          <w:sz w:val="32"/>
          <w:szCs w:val="32"/>
        </w:rPr>
        <w:t>计划项目立项。</w:t>
      </w:r>
    </w:p>
    <w:p w:rsidR="000613A6" w:rsidRPr="000613A6" w:rsidRDefault="000613A6" w:rsidP="000613A6">
      <w:pPr>
        <w:widowControl/>
        <w:ind w:firstLine="645"/>
        <w:jc w:val="left"/>
        <w:rPr>
          <w:rFonts w:ascii="仿宋_GB2312" w:eastAsia="仿宋_GB2312" w:hAnsi="仿宋" w:cs="宋体"/>
          <w:kern w:val="0"/>
          <w:sz w:val="32"/>
          <w:szCs w:val="32"/>
        </w:rPr>
      </w:pPr>
    </w:p>
    <w:p w:rsidR="000613A6" w:rsidRPr="000613A6" w:rsidRDefault="000613A6" w:rsidP="000613A6">
      <w:pPr>
        <w:widowControl/>
        <w:ind w:firstLine="645"/>
        <w:jc w:val="left"/>
        <w:rPr>
          <w:rFonts w:ascii="仿宋_GB2312" w:eastAsia="仿宋_GB2312" w:hAnsi="仿宋" w:cs="宋体"/>
          <w:kern w:val="0"/>
          <w:sz w:val="32"/>
          <w:szCs w:val="32"/>
        </w:rPr>
      </w:pPr>
    </w:p>
    <w:p w:rsidR="000613A6" w:rsidRPr="000613A6" w:rsidRDefault="000613A6" w:rsidP="000613A6">
      <w:pPr>
        <w:widowControl/>
        <w:ind w:firstLine="645"/>
        <w:jc w:val="left"/>
        <w:rPr>
          <w:rFonts w:ascii="仿宋_GB2312" w:eastAsia="仿宋_GB2312" w:hAnsi="仿宋" w:cs="宋体"/>
          <w:kern w:val="0"/>
          <w:sz w:val="32"/>
          <w:szCs w:val="32"/>
        </w:rPr>
      </w:pPr>
    </w:p>
    <w:p w:rsidR="000613A6" w:rsidRPr="000613A6" w:rsidRDefault="000613A6" w:rsidP="000613A6">
      <w:pPr>
        <w:widowControl/>
        <w:ind w:firstLine="645"/>
        <w:jc w:val="left"/>
        <w:rPr>
          <w:rFonts w:ascii="仿宋_GB2312" w:eastAsia="仿宋_GB2312" w:hAnsi="仿宋" w:cs="宋体"/>
          <w:kern w:val="0"/>
          <w:sz w:val="32"/>
          <w:szCs w:val="32"/>
        </w:rPr>
      </w:pPr>
      <w:r w:rsidRPr="000613A6">
        <w:rPr>
          <w:rFonts w:ascii="仿宋_GB2312" w:eastAsia="仿宋_GB2312" w:hAnsi="仿宋" w:cs="宋体" w:hint="eastAsia"/>
          <w:kern w:val="0"/>
          <w:sz w:val="32"/>
          <w:szCs w:val="32"/>
        </w:rPr>
        <w:t xml:space="preserve">                        XXX（单位名称）（盖章）</w:t>
      </w:r>
    </w:p>
    <w:p w:rsidR="000613A6" w:rsidRPr="000613A6" w:rsidRDefault="000613A6" w:rsidP="00EF291E">
      <w:pPr>
        <w:widowControl/>
        <w:tabs>
          <w:tab w:val="left" w:pos="1185"/>
        </w:tabs>
        <w:jc w:val="left"/>
        <w:rPr>
          <w:rFonts w:ascii="宋体" w:eastAsia="宋体" w:hAnsi="宋体" w:cs="宋体"/>
          <w:kern w:val="0"/>
          <w:sz w:val="32"/>
          <w:szCs w:val="32"/>
        </w:rPr>
      </w:pPr>
    </w:p>
    <w:sectPr w:rsidR="000613A6" w:rsidRPr="000613A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410" w:rsidRDefault="00836410" w:rsidP="002902D1">
      <w:r>
        <w:separator/>
      </w:r>
    </w:p>
  </w:endnote>
  <w:endnote w:type="continuationSeparator" w:id="0">
    <w:p w:rsidR="00836410" w:rsidRDefault="00836410" w:rsidP="0029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837798"/>
      <w:docPartObj>
        <w:docPartGallery w:val="Page Numbers (Bottom of Page)"/>
        <w:docPartUnique/>
      </w:docPartObj>
    </w:sdtPr>
    <w:sdtEndPr/>
    <w:sdtContent>
      <w:p w:rsidR="006657C4" w:rsidRDefault="006657C4">
        <w:pPr>
          <w:pStyle w:val="a6"/>
          <w:jc w:val="center"/>
        </w:pPr>
        <w:r>
          <w:fldChar w:fldCharType="begin"/>
        </w:r>
        <w:r>
          <w:instrText>PAGE   \* MERGEFORMAT</w:instrText>
        </w:r>
        <w:r>
          <w:fldChar w:fldCharType="separate"/>
        </w:r>
        <w:r w:rsidR="00F65445" w:rsidRPr="00F65445">
          <w:rPr>
            <w:noProof/>
            <w:lang w:val="zh-CN"/>
          </w:rPr>
          <w:t>1</w:t>
        </w:r>
        <w:r>
          <w:fldChar w:fldCharType="end"/>
        </w:r>
      </w:p>
    </w:sdtContent>
  </w:sdt>
  <w:p w:rsidR="006657C4" w:rsidRDefault="006657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410" w:rsidRDefault="00836410" w:rsidP="002902D1">
      <w:r>
        <w:separator/>
      </w:r>
    </w:p>
  </w:footnote>
  <w:footnote w:type="continuationSeparator" w:id="0">
    <w:p w:rsidR="00836410" w:rsidRDefault="00836410" w:rsidP="00290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7CC5"/>
    <w:multiLevelType w:val="hybridMultilevel"/>
    <w:tmpl w:val="8A0A2990"/>
    <w:lvl w:ilvl="0" w:tplc="F55C55D0">
      <w:start w:val="1"/>
      <w:numFmt w:val="decimal"/>
      <w:lvlText w:val="%1."/>
      <w:lvlJc w:val="left"/>
      <w:pPr>
        <w:ind w:left="360" w:hanging="360"/>
      </w:pPr>
      <w:rPr>
        <w:rFonts w:asciiTheme="minorHAnsi" w:hAnsiTheme="minorHAnsi" w:cstheme="minorBidi"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99"/>
    <w:rsid w:val="00041625"/>
    <w:rsid w:val="00043C8F"/>
    <w:rsid w:val="000613A6"/>
    <w:rsid w:val="00066B5F"/>
    <w:rsid w:val="00081799"/>
    <w:rsid w:val="000A2C7D"/>
    <w:rsid w:val="000C66F9"/>
    <w:rsid w:val="000D259D"/>
    <w:rsid w:val="000E312D"/>
    <w:rsid w:val="0010296A"/>
    <w:rsid w:val="001203EF"/>
    <w:rsid w:val="00136813"/>
    <w:rsid w:val="0016669C"/>
    <w:rsid w:val="00166B63"/>
    <w:rsid w:val="00175E22"/>
    <w:rsid w:val="00184477"/>
    <w:rsid w:val="00187274"/>
    <w:rsid w:val="001942E0"/>
    <w:rsid w:val="001C4C97"/>
    <w:rsid w:val="001D54C3"/>
    <w:rsid w:val="001F020C"/>
    <w:rsid w:val="001F6B26"/>
    <w:rsid w:val="00206ACF"/>
    <w:rsid w:val="002121B7"/>
    <w:rsid w:val="0026090C"/>
    <w:rsid w:val="002902D1"/>
    <w:rsid w:val="00291A66"/>
    <w:rsid w:val="002D5D96"/>
    <w:rsid w:val="002E20BC"/>
    <w:rsid w:val="003248D2"/>
    <w:rsid w:val="00356E82"/>
    <w:rsid w:val="00362F2E"/>
    <w:rsid w:val="00365674"/>
    <w:rsid w:val="003B0C15"/>
    <w:rsid w:val="003F0627"/>
    <w:rsid w:val="00447993"/>
    <w:rsid w:val="00495B7B"/>
    <w:rsid w:val="004A0BFF"/>
    <w:rsid w:val="004A4E7D"/>
    <w:rsid w:val="004A6519"/>
    <w:rsid w:val="004B2616"/>
    <w:rsid w:val="004E5AE5"/>
    <w:rsid w:val="004E635A"/>
    <w:rsid w:val="004F614B"/>
    <w:rsid w:val="0051048A"/>
    <w:rsid w:val="00550C9B"/>
    <w:rsid w:val="00555D9E"/>
    <w:rsid w:val="00556EA0"/>
    <w:rsid w:val="00573D49"/>
    <w:rsid w:val="005D0497"/>
    <w:rsid w:val="005E4B2F"/>
    <w:rsid w:val="005E7D25"/>
    <w:rsid w:val="00610867"/>
    <w:rsid w:val="00612E27"/>
    <w:rsid w:val="006657C4"/>
    <w:rsid w:val="00685D25"/>
    <w:rsid w:val="0068691E"/>
    <w:rsid w:val="00693582"/>
    <w:rsid w:val="00696AE6"/>
    <w:rsid w:val="006A1C92"/>
    <w:rsid w:val="006B16E6"/>
    <w:rsid w:val="006B42AB"/>
    <w:rsid w:val="006D2075"/>
    <w:rsid w:val="006D45B7"/>
    <w:rsid w:val="006D57BC"/>
    <w:rsid w:val="00716FD6"/>
    <w:rsid w:val="0071774F"/>
    <w:rsid w:val="00717873"/>
    <w:rsid w:val="007326F2"/>
    <w:rsid w:val="00735D89"/>
    <w:rsid w:val="00736813"/>
    <w:rsid w:val="00760E9A"/>
    <w:rsid w:val="00774D5B"/>
    <w:rsid w:val="00776593"/>
    <w:rsid w:val="007808FD"/>
    <w:rsid w:val="0078429E"/>
    <w:rsid w:val="007E6AD5"/>
    <w:rsid w:val="007F0439"/>
    <w:rsid w:val="00807D0F"/>
    <w:rsid w:val="00810E71"/>
    <w:rsid w:val="00817C0F"/>
    <w:rsid w:val="00836410"/>
    <w:rsid w:val="00876B5F"/>
    <w:rsid w:val="00877142"/>
    <w:rsid w:val="008C1969"/>
    <w:rsid w:val="008D52D2"/>
    <w:rsid w:val="008D5994"/>
    <w:rsid w:val="00920521"/>
    <w:rsid w:val="00922F20"/>
    <w:rsid w:val="00970873"/>
    <w:rsid w:val="00996703"/>
    <w:rsid w:val="009A451C"/>
    <w:rsid w:val="009B3293"/>
    <w:rsid w:val="009C3A8C"/>
    <w:rsid w:val="009D79BD"/>
    <w:rsid w:val="00A235B3"/>
    <w:rsid w:val="00A5120D"/>
    <w:rsid w:val="00A60CB7"/>
    <w:rsid w:val="00A644DF"/>
    <w:rsid w:val="00A74A0F"/>
    <w:rsid w:val="00A7644B"/>
    <w:rsid w:val="00A81F68"/>
    <w:rsid w:val="00A9190C"/>
    <w:rsid w:val="00AA1759"/>
    <w:rsid w:val="00AB1628"/>
    <w:rsid w:val="00AD5027"/>
    <w:rsid w:val="00AE68FF"/>
    <w:rsid w:val="00B1344B"/>
    <w:rsid w:val="00B37802"/>
    <w:rsid w:val="00B4361D"/>
    <w:rsid w:val="00B9128F"/>
    <w:rsid w:val="00BA5422"/>
    <w:rsid w:val="00BD37C4"/>
    <w:rsid w:val="00BF1FA6"/>
    <w:rsid w:val="00BF52EB"/>
    <w:rsid w:val="00C14301"/>
    <w:rsid w:val="00C43173"/>
    <w:rsid w:val="00C53BC5"/>
    <w:rsid w:val="00C55EE9"/>
    <w:rsid w:val="00C57E7B"/>
    <w:rsid w:val="00C57FC6"/>
    <w:rsid w:val="00C749A0"/>
    <w:rsid w:val="00C92F41"/>
    <w:rsid w:val="00CB0F5A"/>
    <w:rsid w:val="00CD789B"/>
    <w:rsid w:val="00D20EB9"/>
    <w:rsid w:val="00D62FE6"/>
    <w:rsid w:val="00D76225"/>
    <w:rsid w:val="00D9109B"/>
    <w:rsid w:val="00DB118A"/>
    <w:rsid w:val="00DD398F"/>
    <w:rsid w:val="00E00A80"/>
    <w:rsid w:val="00E03B73"/>
    <w:rsid w:val="00E12410"/>
    <w:rsid w:val="00E1406D"/>
    <w:rsid w:val="00E204A0"/>
    <w:rsid w:val="00E24778"/>
    <w:rsid w:val="00E36F1A"/>
    <w:rsid w:val="00E438B0"/>
    <w:rsid w:val="00E472D1"/>
    <w:rsid w:val="00E47A6D"/>
    <w:rsid w:val="00E5104A"/>
    <w:rsid w:val="00E63C00"/>
    <w:rsid w:val="00E92FFF"/>
    <w:rsid w:val="00EA6179"/>
    <w:rsid w:val="00ED65D3"/>
    <w:rsid w:val="00EE39C0"/>
    <w:rsid w:val="00EE58D2"/>
    <w:rsid w:val="00EF2407"/>
    <w:rsid w:val="00EF291E"/>
    <w:rsid w:val="00F13EFF"/>
    <w:rsid w:val="00F21352"/>
    <w:rsid w:val="00F277EC"/>
    <w:rsid w:val="00F65445"/>
    <w:rsid w:val="00F65BF0"/>
    <w:rsid w:val="00F8272C"/>
    <w:rsid w:val="00FA6CEC"/>
    <w:rsid w:val="00FB689A"/>
    <w:rsid w:val="00FE2D48"/>
    <w:rsid w:val="00FF6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4477"/>
    <w:rPr>
      <w:b w:val="0"/>
      <w:bCs w:val="0"/>
      <w:strike w:val="0"/>
      <w:dstrike w:val="0"/>
      <w:color w:val="333333"/>
      <w:sz w:val="24"/>
      <w:szCs w:val="24"/>
      <w:u w:val="none"/>
      <w:effect w:val="none"/>
    </w:rPr>
  </w:style>
  <w:style w:type="paragraph" w:styleId="a4">
    <w:name w:val="List Paragraph"/>
    <w:basedOn w:val="a"/>
    <w:uiPriority w:val="34"/>
    <w:qFormat/>
    <w:rsid w:val="00970873"/>
    <w:pPr>
      <w:ind w:firstLineChars="200" w:firstLine="420"/>
    </w:pPr>
  </w:style>
  <w:style w:type="paragraph" w:styleId="a5">
    <w:name w:val="header"/>
    <w:basedOn w:val="a"/>
    <w:link w:val="Char"/>
    <w:uiPriority w:val="99"/>
    <w:unhideWhenUsed/>
    <w:rsid w:val="00290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902D1"/>
    <w:rPr>
      <w:sz w:val="18"/>
      <w:szCs w:val="18"/>
    </w:rPr>
  </w:style>
  <w:style w:type="paragraph" w:styleId="a6">
    <w:name w:val="footer"/>
    <w:basedOn w:val="a"/>
    <w:link w:val="Char0"/>
    <w:uiPriority w:val="99"/>
    <w:unhideWhenUsed/>
    <w:rsid w:val="002902D1"/>
    <w:pPr>
      <w:tabs>
        <w:tab w:val="center" w:pos="4153"/>
        <w:tab w:val="right" w:pos="8306"/>
      </w:tabs>
      <w:snapToGrid w:val="0"/>
      <w:jc w:val="left"/>
    </w:pPr>
    <w:rPr>
      <w:sz w:val="18"/>
      <w:szCs w:val="18"/>
    </w:rPr>
  </w:style>
  <w:style w:type="character" w:customStyle="1" w:styleId="Char0">
    <w:name w:val="页脚 Char"/>
    <w:basedOn w:val="a0"/>
    <w:link w:val="a6"/>
    <w:uiPriority w:val="99"/>
    <w:rsid w:val="002902D1"/>
    <w:rPr>
      <w:sz w:val="18"/>
      <w:szCs w:val="18"/>
    </w:rPr>
  </w:style>
  <w:style w:type="paragraph" w:styleId="a7">
    <w:name w:val="Balloon Text"/>
    <w:basedOn w:val="a"/>
    <w:link w:val="Char1"/>
    <w:uiPriority w:val="99"/>
    <w:semiHidden/>
    <w:unhideWhenUsed/>
    <w:rsid w:val="00291A66"/>
    <w:rPr>
      <w:sz w:val="18"/>
      <w:szCs w:val="18"/>
    </w:rPr>
  </w:style>
  <w:style w:type="character" w:customStyle="1" w:styleId="Char1">
    <w:name w:val="批注框文本 Char"/>
    <w:basedOn w:val="a0"/>
    <w:link w:val="a7"/>
    <w:uiPriority w:val="99"/>
    <w:semiHidden/>
    <w:rsid w:val="00291A66"/>
    <w:rPr>
      <w:sz w:val="18"/>
      <w:szCs w:val="18"/>
    </w:rPr>
  </w:style>
  <w:style w:type="character" w:styleId="a8">
    <w:name w:val="Emphasis"/>
    <w:basedOn w:val="a0"/>
    <w:uiPriority w:val="20"/>
    <w:qFormat/>
    <w:rsid w:val="00066B5F"/>
    <w:rPr>
      <w:i w:val="0"/>
      <w:iCs w:val="0"/>
      <w:color w:val="CC0000"/>
    </w:rPr>
  </w:style>
  <w:style w:type="paragraph" w:styleId="a9">
    <w:name w:val="Date"/>
    <w:basedOn w:val="a"/>
    <w:next w:val="a"/>
    <w:link w:val="Char2"/>
    <w:uiPriority w:val="99"/>
    <w:semiHidden/>
    <w:unhideWhenUsed/>
    <w:rsid w:val="00716FD6"/>
    <w:pPr>
      <w:ind w:leftChars="2500" w:left="100"/>
    </w:pPr>
  </w:style>
  <w:style w:type="character" w:customStyle="1" w:styleId="Char2">
    <w:name w:val="日期 Char"/>
    <w:basedOn w:val="a0"/>
    <w:link w:val="a9"/>
    <w:uiPriority w:val="99"/>
    <w:semiHidden/>
    <w:rsid w:val="00716FD6"/>
  </w:style>
  <w:style w:type="character" w:styleId="aa">
    <w:name w:val="annotation reference"/>
    <w:basedOn w:val="a0"/>
    <w:uiPriority w:val="99"/>
    <w:semiHidden/>
    <w:unhideWhenUsed/>
    <w:rsid w:val="00E36F1A"/>
    <w:rPr>
      <w:sz w:val="21"/>
      <w:szCs w:val="21"/>
    </w:rPr>
  </w:style>
  <w:style w:type="paragraph" w:styleId="ab">
    <w:name w:val="annotation text"/>
    <w:basedOn w:val="a"/>
    <w:link w:val="Char3"/>
    <w:uiPriority w:val="99"/>
    <w:semiHidden/>
    <w:unhideWhenUsed/>
    <w:rsid w:val="00E36F1A"/>
    <w:pPr>
      <w:jc w:val="left"/>
    </w:pPr>
  </w:style>
  <w:style w:type="character" w:customStyle="1" w:styleId="Char3">
    <w:name w:val="批注文字 Char"/>
    <w:basedOn w:val="a0"/>
    <w:link w:val="ab"/>
    <w:uiPriority w:val="99"/>
    <w:semiHidden/>
    <w:rsid w:val="00E36F1A"/>
  </w:style>
  <w:style w:type="paragraph" w:styleId="ac">
    <w:name w:val="annotation subject"/>
    <w:basedOn w:val="ab"/>
    <w:next w:val="ab"/>
    <w:link w:val="Char4"/>
    <w:uiPriority w:val="99"/>
    <w:semiHidden/>
    <w:unhideWhenUsed/>
    <w:rsid w:val="00E36F1A"/>
    <w:rPr>
      <w:b/>
      <w:bCs/>
    </w:rPr>
  </w:style>
  <w:style w:type="character" w:customStyle="1" w:styleId="Char4">
    <w:name w:val="批注主题 Char"/>
    <w:basedOn w:val="Char3"/>
    <w:link w:val="ac"/>
    <w:uiPriority w:val="99"/>
    <w:semiHidden/>
    <w:rsid w:val="00E36F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4477"/>
    <w:rPr>
      <w:b w:val="0"/>
      <w:bCs w:val="0"/>
      <w:strike w:val="0"/>
      <w:dstrike w:val="0"/>
      <w:color w:val="333333"/>
      <w:sz w:val="24"/>
      <w:szCs w:val="24"/>
      <w:u w:val="none"/>
      <w:effect w:val="none"/>
    </w:rPr>
  </w:style>
  <w:style w:type="paragraph" w:styleId="a4">
    <w:name w:val="List Paragraph"/>
    <w:basedOn w:val="a"/>
    <w:uiPriority w:val="34"/>
    <w:qFormat/>
    <w:rsid w:val="00970873"/>
    <w:pPr>
      <w:ind w:firstLineChars="200" w:firstLine="420"/>
    </w:pPr>
  </w:style>
  <w:style w:type="paragraph" w:styleId="a5">
    <w:name w:val="header"/>
    <w:basedOn w:val="a"/>
    <w:link w:val="Char"/>
    <w:uiPriority w:val="99"/>
    <w:unhideWhenUsed/>
    <w:rsid w:val="00290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902D1"/>
    <w:rPr>
      <w:sz w:val="18"/>
      <w:szCs w:val="18"/>
    </w:rPr>
  </w:style>
  <w:style w:type="paragraph" w:styleId="a6">
    <w:name w:val="footer"/>
    <w:basedOn w:val="a"/>
    <w:link w:val="Char0"/>
    <w:uiPriority w:val="99"/>
    <w:unhideWhenUsed/>
    <w:rsid w:val="002902D1"/>
    <w:pPr>
      <w:tabs>
        <w:tab w:val="center" w:pos="4153"/>
        <w:tab w:val="right" w:pos="8306"/>
      </w:tabs>
      <w:snapToGrid w:val="0"/>
      <w:jc w:val="left"/>
    </w:pPr>
    <w:rPr>
      <w:sz w:val="18"/>
      <w:szCs w:val="18"/>
    </w:rPr>
  </w:style>
  <w:style w:type="character" w:customStyle="1" w:styleId="Char0">
    <w:name w:val="页脚 Char"/>
    <w:basedOn w:val="a0"/>
    <w:link w:val="a6"/>
    <w:uiPriority w:val="99"/>
    <w:rsid w:val="002902D1"/>
    <w:rPr>
      <w:sz w:val="18"/>
      <w:szCs w:val="18"/>
    </w:rPr>
  </w:style>
  <w:style w:type="paragraph" w:styleId="a7">
    <w:name w:val="Balloon Text"/>
    <w:basedOn w:val="a"/>
    <w:link w:val="Char1"/>
    <w:uiPriority w:val="99"/>
    <w:semiHidden/>
    <w:unhideWhenUsed/>
    <w:rsid w:val="00291A66"/>
    <w:rPr>
      <w:sz w:val="18"/>
      <w:szCs w:val="18"/>
    </w:rPr>
  </w:style>
  <w:style w:type="character" w:customStyle="1" w:styleId="Char1">
    <w:name w:val="批注框文本 Char"/>
    <w:basedOn w:val="a0"/>
    <w:link w:val="a7"/>
    <w:uiPriority w:val="99"/>
    <w:semiHidden/>
    <w:rsid w:val="00291A66"/>
    <w:rPr>
      <w:sz w:val="18"/>
      <w:szCs w:val="18"/>
    </w:rPr>
  </w:style>
  <w:style w:type="character" w:styleId="a8">
    <w:name w:val="Emphasis"/>
    <w:basedOn w:val="a0"/>
    <w:uiPriority w:val="20"/>
    <w:qFormat/>
    <w:rsid w:val="00066B5F"/>
    <w:rPr>
      <w:i w:val="0"/>
      <w:iCs w:val="0"/>
      <w:color w:val="CC0000"/>
    </w:rPr>
  </w:style>
  <w:style w:type="paragraph" w:styleId="a9">
    <w:name w:val="Date"/>
    <w:basedOn w:val="a"/>
    <w:next w:val="a"/>
    <w:link w:val="Char2"/>
    <w:uiPriority w:val="99"/>
    <w:semiHidden/>
    <w:unhideWhenUsed/>
    <w:rsid w:val="00716FD6"/>
    <w:pPr>
      <w:ind w:leftChars="2500" w:left="100"/>
    </w:pPr>
  </w:style>
  <w:style w:type="character" w:customStyle="1" w:styleId="Char2">
    <w:name w:val="日期 Char"/>
    <w:basedOn w:val="a0"/>
    <w:link w:val="a9"/>
    <w:uiPriority w:val="99"/>
    <w:semiHidden/>
    <w:rsid w:val="00716FD6"/>
  </w:style>
  <w:style w:type="character" w:styleId="aa">
    <w:name w:val="annotation reference"/>
    <w:basedOn w:val="a0"/>
    <w:uiPriority w:val="99"/>
    <w:semiHidden/>
    <w:unhideWhenUsed/>
    <w:rsid w:val="00E36F1A"/>
    <w:rPr>
      <w:sz w:val="21"/>
      <w:szCs w:val="21"/>
    </w:rPr>
  </w:style>
  <w:style w:type="paragraph" w:styleId="ab">
    <w:name w:val="annotation text"/>
    <w:basedOn w:val="a"/>
    <w:link w:val="Char3"/>
    <w:uiPriority w:val="99"/>
    <w:semiHidden/>
    <w:unhideWhenUsed/>
    <w:rsid w:val="00E36F1A"/>
    <w:pPr>
      <w:jc w:val="left"/>
    </w:pPr>
  </w:style>
  <w:style w:type="character" w:customStyle="1" w:styleId="Char3">
    <w:name w:val="批注文字 Char"/>
    <w:basedOn w:val="a0"/>
    <w:link w:val="ab"/>
    <w:uiPriority w:val="99"/>
    <w:semiHidden/>
    <w:rsid w:val="00E36F1A"/>
  </w:style>
  <w:style w:type="paragraph" w:styleId="ac">
    <w:name w:val="annotation subject"/>
    <w:basedOn w:val="ab"/>
    <w:next w:val="ab"/>
    <w:link w:val="Char4"/>
    <w:uiPriority w:val="99"/>
    <w:semiHidden/>
    <w:unhideWhenUsed/>
    <w:rsid w:val="00E36F1A"/>
    <w:rPr>
      <w:b/>
      <w:bCs/>
    </w:rPr>
  </w:style>
  <w:style w:type="character" w:customStyle="1" w:styleId="Char4">
    <w:name w:val="批注主题 Char"/>
    <w:basedOn w:val="Char3"/>
    <w:link w:val="ac"/>
    <w:uiPriority w:val="99"/>
    <w:semiHidden/>
    <w:rsid w:val="00E36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18492">
      <w:bodyDiv w:val="1"/>
      <w:marLeft w:val="0"/>
      <w:marRight w:val="0"/>
      <w:marTop w:val="0"/>
      <w:marBottom w:val="0"/>
      <w:divBdr>
        <w:top w:val="none" w:sz="0" w:space="0" w:color="auto"/>
        <w:left w:val="none" w:sz="0" w:space="0" w:color="auto"/>
        <w:bottom w:val="none" w:sz="0" w:space="0" w:color="auto"/>
        <w:right w:val="none" w:sz="0" w:space="0" w:color="auto"/>
      </w:divBdr>
      <w:divsChild>
        <w:div w:id="1547790561">
          <w:marLeft w:val="0"/>
          <w:marRight w:val="0"/>
          <w:marTop w:val="0"/>
          <w:marBottom w:val="0"/>
          <w:divBdr>
            <w:top w:val="none" w:sz="0" w:space="0" w:color="auto"/>
            <w:left w:val="none" w:sz="0" w:space="0" w:color="auto"/>
            <w:bottom w:val="none" w:sz="0" w:space="0" w:color="auto"/>
            <w:right w:val="none" w:sz="0" w:space="0" w:color="auto"/>
          </w:divBdr>
          <w:divsChild>
            <w:div w:id="192770609">
              <w:marLeft w:val="0"/>
              <w:marRight w:val="0"/>
              <w:marTop w:val="0"/>
              <w:marBottom w:val="0"/>
              <w:divBdr>
                <w:top w:val="none" w:sz="0" w:space="0" w:color="auto"/>
                <w:left w:val="none" w:sz="0" w:space="0" w:color="auto"/>
                <w:bottom w:val="none" w:sz="0" w:space="0" w:color="auto"/>
                <w:right w:val="none" w:sz="0" w:space="0" w:color="auto"/>
              </w:divBdr>
              <w:divsChild>
                <w:div w:id="340089369">
                  <w:marLeft w:val="0"/>
                  <w:marRight w:val="0"/>
                  <w:marTop w:val="0"/>
                  <w:marBottom w:val="0"/>
                  <w:divBdr>
                    <w:top w:val="single" w:sz="6" w:space="30" w:color="DCDCDC"/>
                    <w:left w:val="single" w:sz="6" w:space="31" w:color="DCDCDC"/>
                    <w:bottom w:val="single" w:sz="6" w:space="30" w:color="DCDCDC"/>
                    <w:right w:val="single" w:sz="6" w:space="31" w:color="DCDCDC"/>
                  </w:divBdr>
                  <w:divsChild>
                    <w:div w:id="1237933003">
                      <w:marLeft w:val="0"/>
                      <w:marRight w:val="0"/>
                      <w:marTop w:val="0"/>
                      <w:marBottom w:val="1500"/>
                      <w:divBdr>
                        <w:top w:val="none" w:sz="0" w:space="0" w:color="auto"/>
                        <w:left w:val="none" w:sz="0" w:space="0" w:color="auto"/>
                        <w:bottom w:val="none" w:sz="0" w:space="0" w:color="auto"/>
                        <w:right w:val="none" w:sz="0" w:space="0" w:color="auto"/>
                      </w:divBdr>
                      <w:divsChild>
                        <w:div w:id="475297946">
                          <w:marLeft w:val="0"/>
                          <w:marRight w:val="0"/>
                          <w:marTop w:val="0"/>
                          <w:marBottom w:val="0"/>
                          <w:divBdr>
                            <w:top w:val="none" w:sz="0" w:space="0" w:color="auto"/>
                            <w:left w:val="none" w:sz="0" w:space="0" w:color="auto"/>
                            <w:bottom w:val="none" w:sz="0" w:space="0" w:color="auto"/>
                            <w:right w:val="none" w:sz="0" w:space="0" w:color="auto"/>
                          </w:divBdr>
                          <w:divsChild>
                            <w:div w:id="371612552">
                              <w:marLeft w:val="0"/>
                              <w:marRight w:val="0"/>
                              <w:marTop w:val="0"/>
                              <w:marBottom w:val="0"/>
                              <w:divBdr>
                                <w:top w:val="none" w:sz="0" w:space="0" w:color="auto"/>
                                <w:left w:val="none" w:sz="0" w:space="0" w:color="auto"/>
                                <w:bottom w:val="none" w:sz="0" w:space="0" w:color="auto"/>
                                <w:right w:val="none" w:sz="0" w:space="0" w:color="auto"/>
                              </w:divBdr>
                              <w:divsChild>
                                <w:div w:id="20508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ninfo.gov.cn/tztg/gztz/201805/W020180510617997585587.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602</Words>
  <Characters>3436</Characters>
  <Application>Microsoft Office Word</Application>
  <DocSecurity>0</DocSecurity>
  <Lines>28</Lines>
  <Paragraphs>8</Paragraphs>
  <ScaleCrop>false</ScaleCrop>
  <Company>微软公司</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kkx</cp:lastModifiedBy>
  <cp:revision>12</cp:revision>
  <cp:lastPrinted>2019-01-28T08:19:00Z</cp:lastPrinted>
  <dcterms:created xsi:type="dcterms:W3CDTF">2019-01-22T01:06:00Z</dcterms:created>
  <dcterms:modified xsi:type="dcterms:W3CDTF">2019-01-30T05:47:00Z</dcterms:modified>
</cp:coreProperties>
</file>