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61" w:rsidRPr="00C11743" w:rsidRDefault="00AB06B1" w:rsidP="00C11743">
      <w:pPr>
        <w:pStyle w:val="2"/>
        <w:jc w:val="center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中文题目</w:t>
      </w:r>
    </w:p>
    <w:p w:rsidR="00C11743" w:rsidRDefault="00C11743" w:rsidP="00C11743">
      <w:pPr>
        <w:adjustRightInd w:val="0"/>
        <w:snapToGrid w:val="0"/>
        <w:spacing w:line="264" w:lineRule="auto"/>
        <w:ind w:firstLineChars="200" w:firstLine="480"/>
        <w:rPr>
          <w:rFonts w:ascii="Times New Roman" w:eastAsia="华文仿宋" w:hAnsi="Times New Roman"/>
          <w:sz w:val="24"/>
          <w:szCs w:val="24"/>
        </w:rPr>
      </w:pPr>
    </w:p>
    <w:p w:rsidR="000C640A" w:rsidRPr="00C11743" w:rsidRDefault="00AB06B1" w:rsidP="00C11743">
      <w:pPr>
        <w:adjustRightInd w:val="0"/>
        <w:snapToGrid w:val="0"/>
        <w:spacing w:line="264" w:lineRule="auto"/>
        <w:ind w:firstLineChars="200" w:firstLine="480"/>
        <w:rPr>
          <w:rFonts w:ascii="Times New Roman" w:eastAsia="华文仿宋" w:hAnsi="Times New Roman" w:hint="eastAsia"/>
          <w:sz w:val="24"/>
          <w:szCs w:val="24"/>
        </w:rPr>
      </w:pPr>
      <w:r>
        <w:rPr>
          <w:rFonts w:ascii="Times New Roman" w:eastAsia="华文仿宋" w:hAnsi="Times New Roman" w:hint="eastAsia"/>
          <w:sz w:val="24"/>
          <w:szCs w:val="24"/>
        </w:rPr>
        <w:t>成果简介</w:t>
      </w:r>
      <w:r>
        <w:rPr>
          <w:rFonts w:ascii="Times New Roman" w:eastAsia="华文仿宋" w:hAnsi="Times New Roman"/>
          <w:sz w:val="24"/>
          <w:szCs w:val="24"/>
        </w:rPr>
        <w:t>（</w:t>
      </w:r>
      <w:r>
        <w:rPr>
          <w:rFonts w:ascii="Times New Roman" w:eastAsia="华文仿宋" w:hAnsi="Times New Roman" w:hint="eastAsia"/>
          <w:sz w:val="24"/>
          <w:szCs w:val="24"/>
        </w:rPr>
        <w:t>500</w:t>
      </w:r>
      <w:r>
        <w:rPr>
          <w:rFonts w:ascii="Times New Roman" w:eastAsia="华文仿宋" w:hAnsi="Times New Roman" w:hint="eastAsia"/>
          <w:sz w:val="24"/>
          <w:szCs w:val="24"/>
        </w:rPr>
        <w:t>字</w:t>
      </w:r>
      <w:r>
        <w:rPr>
          <w:rFonts w:ascii="Times New Roman" w:eastAsia="华文仿宋" w:hAnsi="Times New Roman"/>
          <w:sz w:val="24"/>
          <w:szCs w:val="24"/>
        </w:rPr>
        <w:t>以内）</w:t>
      </w:r>
      <w:r>
        <w:rPr>
          <w:rFonts w:ascii="Times New Roman" w:eastAsia="华文仿宋" w:hAnsi="Times New Roman" w:hint="eastAsia"/>
          <w:sz w:val="24"/>
          <w:szCs w:val="24"/>
        </w:rPr>
        <w:t>（需</w:t>
      </w:r>
      <w:r>
        <w:rPr>
          <w:rFonts w:ascii="Times New Roman" w:eastAsia="华文仿宋" w:hAnsi="Times New Roman"/>
          <w:sz w:val="24"/>
          <w:szCs w:val="24"/>
        </w:rPr>
        <w:t>支出文章出处</w:t>
      </w:r>
      <w:r>
        <w:rPr>
          <w:rFonts w:ascii="Times New Roman" w:eastAsia="华文仿宋" w:hAnsi="Times New Roman" w:hint="eastAsia"/>
          <w:sz w:val="24"/>
          <w:szCs w:val="24"/>
        </w:rPr>
        <w:t>）</w:t>
      </w:r>
    </w:p>
    <w:p w:rsidR="00BA3161" w:rsidRDefault="00BA3161" w:rsidP="00C11743">
      <w:pPr>
        <w:adjustRightInd w:val="0"/>
        <w:snapToGrid w:val="0"/>
        <w:spacing w:line="264" w:lineRule="auto"/>
        <w:rPr>
          <w:rFonts w:ascii="Times New Roman" w:eastAsia="华文仿宋" w:hAnsi="Times New Roman"/>
          <w:color w:val="000000"/>
          <w:kern w:val="0"/>
          <w:sz w:val="24"/>
          <w:szCs w:val="24"/>
        </w:rPr>
      </w:pPr>
    </w:p>
    <w:p w:rsidR="00C11743" w:rsidRPr="00C11743" w:rsidRDefault="00C11743" w:rsidP="00C11743">
      <w:pPr>
        <w:adjustRightInd w:val="0"/>
        <w:snapToGrid w:val="0"/>
        <w:spacing w:line="264" w:lineRule="auto"/>
        <w:rPr>
          <w:rFonts w:ascii="Times New Roman" w:eastAsia="华文仿宋" w:hAnsi="Times New Roman"/>
          <w:color w:val="000000"/>
          <w:kern w:val="0"/>
          <w:sz w:val="24"/>
          <w:szCs w:val="24"/>
        </w:rPr>
      </w:pPr>
    </w:p>
    <w:p w:rsidR="00BA3161" w:rsidRPr="00C11743" w:rsidRDefault="00AB06B1" w:rsidP="00C11743">
      <w:pPr>
        <w:widowControl/>
        <w:shd w:val="clear" w:color="auto" w:fill="FFFFFF"/>
        <w:adjustRightInd w:val="0"/>
        <w:snapToGrid w:val="0"/>
        <w:spacing w:line="264" w:lineRule="auto"/>
        <w:jc w:val="center"/>
        <w:outlineLvl w:val="0"/>
        <w:rPr>
          <w:rFonts w:ascii="Times New Roman" w:eastAsia="华文仿宋" w:hAnsi="Times New Roman" w:hint="eastAsia"/>
          <w:b/>
          <w:color w:val="000000"/>
          <w:kern w:val="36"/>
          <w:sz w:val="28"/>
          <w:szCs w:val="24"/>
        </w:rPr>
      </w:pPr>
      <w:r>
        <w:rPr>
          <w:rFonts w:ascii="Times New Roman" w:eastAsia="华文仿宋" w:hAnsi="Times New Roman" w:hint="eastAsia"/>
          <w:b/>
          <w:color w:val="000000"/>
          <w:kern w:val="36"/>
          <w:sz w:val="28"/>
          <w:szCs w:val="24"/>
        </w:rPr>
        <w:t>原始</w:t>
      </w:r>
      <w:r>
        <w:rPr>
          <w:rFonts w:ascii="Times New Roman" w:eastAsia="华文仿宋" w:hAnsi="Times New Roman"/>
          <w:b/>
          <w:color w:val="000000"/>
          <w:kern w:val="36"/>
          <w:sz w:val="28"/>
          <w:szCs w:val="24"/>
        </w:rPr>
        <w:t>论文的英文题目</w:t>
      </w:r>
    </w:p>
    <w:p w:rsidR="005C6467" w:rsidRDefault="005C6467" w:rsidP="00C11743">
      <w:pPr>
        <w:widowControl/>
        <w:shd w:val="clear" w:color="auto" w:fill="FFFFFF"/>
        <w:adjustRightInd w:val="0"/>
        <w:snapToGrid w:val="0"/>
        <w:spacing w:line="264" w:lineRule="auto"/>
        <w:rPr>
          <w:rFonts w:ascii="Times New Roman" w:eastAsia="华文仿宋" w:hAnsi="Times New Roman"/>
          <w:bCs/>
          <w:color w:val="000000"/>
          <w:kern w:val="0"/>
          <w:sz w:val="24"/>
          <w:szCs w:val="24"/>
        </w:rPr>
      </w:pPr>
    </w:p>
    <w:p w:rsidR="00BA3161" w:rsidRDefault="00AB06B1" w:rsidP="00C11743">
      <w:pPr>
        <w:widowControl/>
        <w:shd w:val="clear" w:color="auto" w:fill="FFFFFF"/>
        <w:adjustRightInd w:val="0"/>
        <w:snapToGrid w:val="0"/>
        <w:spacing w:line="264" w:lineRule="auto"/>
        <w:rPr>
          <w:rFonts w:ascii="Times New Roman" w:eastAsia="华文仿宋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华文仿宋" w:hAnsi="Times New Roman" w:hint="eastAsia"/>
          <w:bCs/>
          <w:color w:val="000000"/>
          <w:kern w:val="0"/>
          <w:sz w:val="24"/>
          <w:szCs w:val="24"/>
        </w:rPr>
        <w:t>作者及</w:t>
      </w:r>
      <w:r>
        <w:rPr>
          <w:rFonts w:ascii="Times New Roman" w:eastAsia="华文仿宋" w:hAnsi="Times New Roman"/>
          <w:bCs/>
          <w:color w:val="000000"/>
          <w:kern w:val="0"/>
          <w:sz w:val="24"/>
          <w:szCs w:val="24"/>
        </w:rPr>
        <w:t>单位</w:t>
      </w:r>
      <w:r>
        <w:rPr>
          <w:rFonts w:ascii="Times New Roman" w:eastAsia="华文仿宋" w:hAnsi="Times New Roman" w:hint="eastAsia"/>
          <w:bCs/>
          <w:color w:val="000000"/>
          <w:kern w:val="0"/>
          <w:sz w:val="24"/>
          <w:szCs w:val="24"/>
        </w:rPr>
        <w:t>（英文）</w:t>
      </w:r>
    </w:p>
    <w:p w:rsidR="00AB06B1" w:rsidRPr="00C11743" w:rsidRDefault="00AB06B1" w:rsidP="00C11743">
      <w:pPr>
        <w:widowControl/>
        <w:shd w:val="clear" w:color="auto" w:fill="FFFFFF"/>
        <w:adjustRightInd w:val="0"/>
        <w:snapToGrid w:val="0"/>
        <w:spacing w:line="264" w:lineRule="auto"/>
        <w:rPr>
          <w:rFonts w:ascii="Times New Roman" w:eastAsia="华文仿宋" w:hAnsi="Times New Roman" w:hint="eastAsia"/>
          <w:color w:val="000000"/>
          <w:kern w:val="0"/>
          <w:sz w:val="24"/>
          <w:szCs w:val="24"/>
        </w:rPr>
      </w:pPr>
    </w:p>
    <w:p w:rsidR="00BA3161" w:rsidRDefault="00BA3161" w:rsidP="00C11743">
      <w:pPr>
        <w:widowControl/>
        <w:shd w:val="clear" w:color="auto" w:fill="FFFFFF"/>
        <w:adjustRightInd w:val="0"/>
        <w:snapToGrid w:val="0"/>
        <w:spacing w:line="264" w:lineRule="auto"/>
        <w:rPr>
          <w:rFonts w:ascii="Times New Roman" w:eastAsia="华文仿宋" w:hAnsi="Times New Roman"/>
          <w:b/>
          <w:color w:val="000000"/>
          <w:sz w:val="24"/>
          <w:szCs w:val="24"/>
        </w:rPr>
      </w:pPr>
      <w:r w:rsidRPr="00C11743">
        <w:rPr>
          <w:rFonts w:ascii="Times New Roman" w:eastAsia="华文仿宋" w:hAnsi="Times New Roman"/>
          <w:b/>
          <w:color w:val="000000"/>
          <w:sz w:val="24"/>
          <w:szCs w:val="24"/>
        </w:rPr>
        <w:t>Abstract</w:t>
      </w:r>
    </w:p>
    <w:p w:rsidR="00AB06B1" w:rsidRPr="00C11743" w:rsidRDefault="00AB06B1" w:rsidP="00C11743">
      <w:pPr>
        <w:widowControl/>
        <w:shd w:val="clear" w:color="auto" w:fill="FFFFFF"/>
        <w:adjustRightInd w:val="0"/>
        <w:snapToGrid w:val="0"/>
        <w:spacing w:line="264" w:lineRule="auto"/>
        <w:rPr>
          <w:rFonts w:ascii="Times New Roman" w:eastAsia="华文仿宋" w:hAnsi="Times New Roman"/>
          <w:b/>
          <w:color w:val="000000"/>
          <w:kern w:val="0"/>
          <w:sz w:val="24"/>
          <w:szCs w:val="24"/>
        </w:rPr>
      </w:pPr>
    </w:p>
    <w:p w:rsidR="00B0284E" w:rsidRPr="00C11743" w:rsidRDefault="00AB06B1" w:rsidP="00C11743">
      <w:pPr>
        <w:pStyle w:val="a4"/>
        <w:adjustRightInd w:val="0"/>
        <w:snapToGrid w:val="0"/>
        <w:spacing w:after="0" w:afterAutospacing="0" w:line="264" w:lineRule="auto"/>
        <w:jc w:val="both"/>
        <w:rPr>
          <w:rFonts w:ascii="Times New Roman" w:eastAsia="华文仿宋" w:hAnsi="Times New Roman" w:cs="Times New Roman" w:hint="eastAsia"/>
          <w:sz w:val="24"/>
          <w:szCs w:val="24"/>
        </w:rPr>
      </w:pPr>
      <w:r>
        <w:rPr>
          <w:rFonts w:ascii="Times New Roman" w:eastAsia="华文仿宋" w:hAnsi="Times New Roman" w:cs="Times New Roman" w:hint="eastAsia"/>
          <w:color w:val="000000"/>
          <w:sz w:val="24"/>
          <w:szCs w:val="24"/>
        </w:rPr>
        <w:t>（英文</w:t>
      </w:r>
      <w:r>
        <w:rPr>
          <w:rFonts w:ascii="Times New Roman" w:eastAsia="华文仿宋" w:hAnsi="Times New Roman" w:cs="Times New Roman"/>
          <w:color w:val="000000"/>
          <w:sz w:val="24"/>
          <w:szCs w:val="24"/>
        </w:rPr>
        <w:t>摘要</w:t>
      </w:r>
      <w:r>
        <w:rPr>
          <w:rFonts w:ascii="Times New Roman" w:eastAsia="华文仿宋" w:hAnsi="Times New Roman" w:cs="Times New Roman" w:hint="eastAsia"/>
          <w:color w:val="000000"/>
          <w:sz w:val="24"/>
          <w:szCs w:val="24"/>
        </w:rPr>
        <w:t>）</w:t>
      </w:r>
      <w:bookmarkStart w:id="0" w:name="_GoBack"/>
      <w:bookmarkEnd w:id="0"/>
    </w:p>
    <w:sectPr w:rsidR="00B0284E" w:rsidRPr="00C11743" w:rsidSect="00B0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12" w:rsidRDefault="00A81F12" w:rsidP="009C7CE8">
      <w:r>
        <w:separator/>
      </w:r>
    </w:p>
  </w:endnote>
  <w:endnote w:type="continuationSeparator" w:id="0">
    <w:p w:rsidR="00A81F12" w:rsidRDefault="00A81F12" w:rsidP="009C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12" w:rsidRDefault="00A81F12" w:rsidP="009C7CE8">
      <w:r>
        <w:separator/>
      </w:r>
    </w:p>
  </w:footnote>
  <w:footnote w:type="continuationSeparator" w:id="0">
    <w:p w:rsidR="00A81F12" w:rsidRDefault="00A81F12" w:rsidP="009C7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61"/>
    <w:rsid w:val="00014EE3"/>
    <w:rsid w:val="0006593A"/>
    <w:rsid w:val="00076FFF"/>
    <w:rsid w:val="000C640A"/>
    <w:rsid w:val="00120165"/>
    <w:rsid w:val="00140604"/>
    <w:rsid w:val="00174BEB"/>
    <w:rsid w:val="001777F9"/>
    <w:rsid w:val="002050D0"/>
    <w:rsid w:val="002824FF"/>
    <w:rsid w:val="002944F6"/>
    <w:rsid w:val="002A14E7"/>
    <w:rsid w:val="002A1699"/>
    <w:rsid w:val="002A30AD"/>
    <w:rsid w:val="002C3B7E"/>
    <w:rsid w:val="002F4C91"/>
    <w:rsid w:val="00343167"/>
    <w:rsid w:val="003858DD"/>
    <w:rsid w:val="003A1DCD"/>
    <w:rsid w:val="003D3E06"/>
    <w:rsid w:val="00417DBE"/>
    <w:rsid w:val="00435672"/>
    <w:rsid w:val="0044288E"/>
    <w:rsid w:val="004A147B"/>
    <w:rsid w:val="004B19A7"/>
    <w:rsid w:val="004E4DE9"/>
    <w:rsid w:val="00520743"/>
    <w:rsid w:val="0054797E"/>
    <w:rsid w:val="00561BF8"/>
    <w:rsid w:val="005961EF"/>
    <w:rsid w:val="005C6467"/>
    <w:rsid w:val="00610A9C"/>
    <w:rsid w:val="00631B76"/>
    <w:rsid w:val="006A69D4"/>
    <w:rsid w:val="006D4081"/>
    <w:rsid w:val="00735C54"/>
    <w:rsid w:val="00743306"/>
    <w:rsid w:val="007B6F7E"/>
    <w:rsid w:val="007E7828"/>
    <w:rsid w:val="00811582"/>
    <w:rsid w:val="008305D0"/>
    <w:rsid w:val="00875397"/>
    <w:rsid w:val="008B0FA2"/>
    <w:rsid w:val="009206DC"/>
    <w:rsid w:val="00976E2A"/>
    <w:rsid w:val="009C7CE8"/>
    <w:rsid w:val="00A23E82"/>
    <w:rsid w:val="00A35183"/>
    <w:rsid w:val="00A61AB7"/>
    <w:rsid w:val="00A81F12"/>
    <w:rsid w:val="00AA0D20"/>
    <w:rsid w:val="00AB06B1"/>
    <w:rsid w:val="00AE3E69"/>
    <w:rsid w:val="00AF34F7"/>
    <w:rsid w:val="00AF451B"/>
    <w:rsid w:val="00B0284E"/>
    <w:rsid w:val="00B80F07"/>
    <w:rsid w:val="00BA3161"/>
    <w:rsid w:val="00BC277D"/>
    <w:rsid w:val="00C11743"/>
    <w:rsid w:val="00C3068E"/>
    <w:rsid w:val="00C327D1"/>
    <w:rsid w:val="00C67235"/>
    <w:rsid w:val="00D3683D"/>
    <w:rsid w:val="00D7127E"/>
    <w:rsid w:val="00D72A9B"/>
    <w:rsid w:val="00D82436"/>
    <w:rsid w:val="00D846A9"/>
    <w:rsid w:val="00DC6931"/>
    <w:rsid w:val="00DD1CCA"/>
    <w:rsid w:val="00E1007D"/>
    <w:rsid w:val="00E267FA"/>
    <w:rsid w:val="00EF2CF2"/>
    <w:rsid w:val="00F468FF"/>
    <w:rsid w:val="00F92EB7"/>
    <w:rsid w:val="00F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CBE9A"/>
  <w15:docId w15:val="{0616DD3B-B7AE-463B-AFAD-10E10CE0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3161"/>
  </w:style>
  <w:style w:type="character" w:styleId="a3">
    <w:name w:val="Emphasis"/>
    <w:uiPriority w:val="20"/>
    <w:qFormat/>
    <w:rsid w:val="00BA3161"/>
    <w:rPr>
      <w:i/>
      <w:iCs/>
    </w:rPr>
  </w:style>
  <w:style w:type="paragraph" w:styleId="a4">
    <w:name w:val="Normal (Web)"/>
    <w:basedOn w:val="a"/>
    <w:uiPriority w:val="99"/>
    <w:unhideWhenUsed/>
    <w:rsid w:val="00BA3161"/>
    <w:pPr>
      <w:widowControl/>
      <w:spacing w:after="100" w:afterAutospacing="1" w:line="384" w:lineRule="atLeast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2">
    <w:name w:val="进展2"/>
    <w:basedOn w:val="a"/>
    <w:link w:val="2Char"/>
    <w:qFormat/>
    <w:rsid w:val="00BA3161"/>
    <w:pPr>
      <w:adjustRightInd w:val="0"/>
      <w:snapToGrid w:val="0"/>
      <w:spacing w:line="264" w:lineRule="auto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2Char">
    <w:name w:val="进展2 Char"/>
    <w:link w:val="2"/>
    <w:rsid w:val="00BA3161"/>
    <w:rPr>
      <w:rFonts w:ascii="Times New Roman" w:eastAsia="宋体" w:hAnsi="Times New Roman" w:cs="Times New Roman"/>
      <w:b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7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C7CE8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7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C7CE8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C7CE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7C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59</Characters>
  <Application>Microsoft Office Word</Application>
  <DocSecurity>0</DocSecurity>
  <Lines>1</Lines>
  <Paragraphs>1</Paragraphs>
  <ScaleCrop>false</ScaleCrop>
  <Company>Lenovo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Y.L. Zhou</cp:lastModifiedBy>
  <cp:revision>7</cp:revision>
  <dcterms:created xsi:type="dcterms:W3CDTF">2017-01-12T01:44:00Z</dcterms:created>
  <dcterms:modified xsi:type="dcterms:W3CDTF">2019-11-13T06:11:00Z</dcterms:modified>
</cp:coreProperties>
</file>