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C2" w:rsidRDefault="002009C2" w:rsidP="002009C2">
      <w:pPr>
        <w:spacing w:beforeLines="50" w:before="156" w:afterLines="50" w:after="156" w:line="520" w:lineRule="exact"/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001C08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</w:rPr>
        <w:t>1：师昌绪先进材料创新中心创新课题组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</w:rPr>
        <w:t>设置汇总表</w:t>
      </w:r>
    </w:p>
    <w:tbl>
      <w:tblPr>
        <w:tblStyle w:val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379"/>
      </w:tblGrid>
      <w:tr w:rsidR="00001C0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001C08" w:rsidRPr="00001C08" w:rsidRDefault="00001C0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379" w:type="dxa"/>
            <w:vAlign w:val="center"/>
          </w:tcPr>
          <w:p w:rsidR="00001C08" w:rsidRPr="00001C08" w:rsidRDefault="00001C0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创新课题组学科方向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b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高温结构材料研究部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1</w:t>
            </w:r>
            <w:r w:rsidRPr="00001C08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铸造高温合金制备技术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单晶高温合金的设计与制备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高温合金增材制造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抗热腐蚀高温合金材料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变形高温合金及其制备技术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先进材料凝固与制备技术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先进高温合金及叶片制备技术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单晶叶片材料及先进制备技术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1.9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低偏析合金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轻质高强材料研究部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2.1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高温钛合金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结构钛合金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钛基金属间化合物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钛基复合材料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粉末近净成形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高温结构材料计算设计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医用工程合金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仿生医用材料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2.9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聚合物复合材料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特种合金研究部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3</w:t>
            </w:r>
            <w:r w:rsidRPr="00001C08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特殊环境材料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3.</w:t>
            </w:r>
            <w:r w:rsidRPr="00001C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特殊工程材料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3.3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特殊工艺材料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3.4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先进特殊钢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3.5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特种熔炼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tabs>
                <w:tab w:val="left" w:pos="321"/>
                <w:tab w:val="center" w:pos="4539"/>
              </w:tabs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lastRenderedPageBreak/>
              <w:t>材料制备与加工研究部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sz w:val="28"/>
                <w:szCs w:val="28"/>
              </w:rPr>
              <w:t>4.1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金属基复合材料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4.2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特种焊接与加工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4.3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管板零部件塑性加工先进技术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4.4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流程工业成形技术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4.5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材料分相凝固制备与资源加工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4.6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精密管材及功能器件制备技术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材料表面工程研究部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5</w:t>
            </w:r>
            <w:r w:rsidRPr="00001C08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功能薄膜与防护涂层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5.2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非平衡合金粉体材料及涂层技术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5.3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复合涂层材料与制备技术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5.4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高端工业防护涂层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5.5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化学气相沉积复合涂层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材料使役行为研究部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6</w:t>
            </w:r>
            <w:r w:rsidRPr="00001C08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材料疲劳与断裂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6.2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形变断裂与计算模拟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6.3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材料摩擦磨损与航</w:t>
            </w:r>
            <w:r w:rsidR="00DF0FC2">
              <w:rPr>
                <w:rFonts w:hint="eastAsia"/>
                <w:sz w:val="28"/>
                <w:szCs w:val="28"/>
              </w:rPr>
              <w:t>天</w:t>
            </w:r>
            <w:r>
              <w:rPr>
                <w:rFonts w:hint="eastAsia"/>
                <w:sz w:val="28"/>
                <w:szCs w:val="28"/>
              </w:rPr>
              <w:t>热控服役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6.4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结构材料服役安全性无损检测与评价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6.5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材料失效分析</w:t>
            </w:r>
          </w:p>
        </w:tc>
      </w:tr>
      <w:tr w:rsidR="00001C08" w:rsidRPr="00001C08" w:rsidTr="00784778">
        <w:trPr>
          <w:trHeight w:val="454"/>
          <w:jc w:val="center"/>
        </w:trPr>
        <w:tc>
          <w:tcPr>
            <w:tcW w:w="7508" w:type="dxa"/>
            <w:gridSpan w:val="2"/>
            <w:vAlign w:val="center"/>
          </w:tcPr>
          <w:p w:rsidR="00001C08" w:rsidRPr="00001C08" w:rsidRDefault="00001C08" w:rsidP="00784778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textAlignment w:val="center"/>
              <w:rPr>
                <w:b/>
                <w:kern w:val="2"/>
                <w:sz w:val="28"/>
                <w:szCs w:val="28"/>
              </w:rPr>
            </w:pPr>
            <w:r w:rsidRPr="00001C08">
              <w:rPr>
                <w:rFonts w:hint="eastAsia"/>
                <w:b/>
                <w:bCs/>
                <w:sz w:val="28"/>
                <w:szCs w:val="28"/>
              </w:rPr>
              <w:t>前沿材料研究部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001C08">
              <w:rPr>
                <w:rFonts w:hint="eastAsia"/>
                <w:sz w:val="28"/>
                <w:szCs w:val="28"/>
              </w:rPr>
              <w:t>7</w:t>
            </w:r>
            <w:r w:rsidRPr="00001C08">
              <w:rPr>
                <w:sz w:val="28"/>
                <w:szCs w:val="28"/>
              </w:rPr>
              <w:t>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非晶及非晶复合材料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7.2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高熵合金制备与应用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7.3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特种碳材料研究与应用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7.4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热结构复合材料</w:t>
            </w:r>
            <w:bookmarkStart w:id="0" w:name="_GoBack"/>
            <w:bookmarkEnd w:id="0"/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7.5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新型医用金属材料与应用</w:t>
            </w:r>
          </w:p>
        </w:tc>
      </w:tr>
      <w:tr w:rsidR="00784778" w:rsidRPr="00001C08" w:rsidTr="00784778">
        <w:trPr>
          <w:trHeight w:val="454"/>
          <w:jc w:val="center"/>
        </w:trPr>
        <w:tc>
          <w:tcPr>
            <w:tcW w:w="1129" w:type="dxa"/>
            <w:vAlign w:val="center"/>
          </w:tcPr>
          <w:p w:rsidR="00784778" w:rsidRPr="00001C08" w:rsidRDefault="00784778" w:rsidP="00784778">
            <w:pPr>
              <w:spacing w:line="440" w:lineRule="exact"/>
              <w:jc w:val="center"/>
              <w:rPr>
                <w:bCs/>
                <w:sz w:val="28"/>
                <w:szCs w:val="28"/>
              </w:rPr>
            </w:pPr>
            <w:r w:rsidRPr="00001C08">
              <w:rPr>
                <w:rFonts w:hint="eastAsia"/>
                <w:bCs/>
                <w:sz w:val="28"/>
                <w:szCs w:val="28"/>
              </w:rPr>
              <w:t>7.6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84778" w:rsidRDefault="00784778" w:rsidP="0078477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镁基轻质材料及其应用</w:t>
            </w:r>
          </w:p>
        </w:tc>
      </w:tr>
    </w:tbl>
    <w:p w:rsidR="00001C08" w:rsidRPr="00001C08" w:rsidRDefault="00001C08" w:rsidP="002009C2">
      <w:pPr>
        <w:spacing w:beforeLines="50" w:before="156" w:afterLines="50" w:after="156" w:line="520" w:lineRule="exact"/>
        <w:rPr>
          <w:color w:val="000000" w:themeColor="text1"/>
          <w:sz w:val="28"/>
          <w:szCs w:val="28"/>
        </w:rPr>
      </w:pPr>
    </w:p>
    <w:sectPr w:rsidR="00001C08" w:rsidRPr="00001C08" w:rsidSect="00784778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BE" w:rsidRDefault="008B35BE" w:rsidP="003222B8">
      <w:r>
        <w:separator/>
      </w:r>
    </w:p>
  </w:endnote>
  <w:endnote w:type="continuationSeparator" w:id="0">
    <w:p w:rsidR="008B35BE" w:rsidRDefault="008B35BE" w:rsidP="003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BE" w:rsidRDefault="008B35BE" w:rsidP="003222B8">
      <w:r>
        <w:separator/>
      </w:r>
    </w:p>
  </w:footnote>
  <w:footnote w:type="continuationSeparator" w:id="0">
    <w:p w:rsidR="008B35BE" w:rsidRDefault="008B35BE" w:rsidP="0032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94B"/>
    <w:multiLevelType w:val="hybridMultilevel"/>
    <w:tmpl w:val="6638DAB4"/>
    <w:lvl w:ilvl="0" w:tplc="0A6C1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C2"/>
    <w:rsid w:val="00001C08"/>
    <w:rsid w:val="000C79C8"/>
    <w:rsid w:val="002009C2"/>
    <w:rsid w:val="003222B8"/>
    <w:rsid w:val="00426996"/>
    <w:rsid w:val="00784778"/>
    <w:rsid w:val="00810863"/>
    <w:rsid w:val="008B35BE"/>
    <w:rsid w:val="008B62AF"/>
    <w:rsid w:val="00A5798A"/>
    <w:rsid w:val="00DF0FC2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6AC8D-5B73-403D-8490-1EDFBDF3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009C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22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22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2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22B8"/>
    <w:rPr>
      <w:sz w:val="18"/>
      <w:szCs w:val="18"/>
    </w:rPr>
  </w:style>
  <w:style w:type="table" w:customStyle="1" w:styleId="1">
    <w:name w:val="网格型1"/>
    <w:basedOn w:val="a1"/>
    <w:next w:val="a3"/>
    <w:uiPriority w:val="59"/>
    <w:qFormat/>
    <w:rsid w:val="00001C0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01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5</cp:revision>
  <dcterms:created xsi:type="dcterms:W3CDTF">2020-06-08T08:47:00Z</dcterms:created>
  <dcterms:modified xsi:type="dcterms:W3CDTF">2020-06-09T03:45:00Z</dcterms:modified>
</cp:coreProperties>
</file>