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1F" w:rsidRDefault="00CA7B97">
      <w:pPr>
        <w:jc w:val="center"/>
        <w:rPr>
          <w:rFonts w:ascii="方正小标宋简体" w:eastAsia="方正小标宋简体"/>
          <w:b/>
          <w:sz w:val="32"/>
        </w:rPr>
      </w:pPr>
      <w:r>
        <w:rPr>
          <w:rFonts w:ascii="方正小标宋简体" w:eastAsia="方正小标宋简体" w:hint="eastAsia"/>
          <w:b/>
          <w:sz w:val="32"/>
        </w:rPr>
        <w:t>管理部门新上岗员工到科研部门一线实习审批表</w:t>
      </w:r>
    </w:p>
    <w:p w:rsidR="0072291F" w:rsidRDefault="0072291F"/>
    <w:tbl>
      <w:tblPr>
        <w:tblStyle w:val="a5"/>
        <w:tblW w:w="10323" w:type="dxa"/>
        <w:jc w:val="center"/>
        <w:tblLook w:val="04A0" w:firstRow="1" w:lastRow="0" w:firstColumn="1" w:lastColumn="0" w:noHBand="0" w:noVBand="1"/>
      </w:tblPr>
      <w:tblGrid>
        <w:gridCol w:w="1891"/>
        <w:gridCol w:w="1190"/>
        <w:gridCol w:w="1047"/>
        <w:gridCol w:w="1276"/>
        <w:gridCol w:w="2119"/>
        <w:gridCol w:w="7"/>
        <w:gridCol w:w="1134"/>
        <w:gridCol w:w="1659"/>
      </w:tblGrid>
      <w:tr w:rsidR="0072291F">
        <w:trPr>
          <w:trHeight w:val="471"/>
          <w:jc w:val="center"/>
        </w:trPr>
        <w:tc>
          <w:tcPr>
            <w:tcW w:w="10323" w:type="dxa"/>
            <w:gridSpan w:val="8"/>
            <w:shd w:val="clear" w:color="auto" w:fill="D9D9D9" w:themeFill="background1" w:themeFillShade="D9"/>
            <w:vAlign w:val="center"/>
          </w:tcPr>
          <w:p w:rsidR="0072291F" w:rsidRDefault="00CA7B97">
            <w:pPr>
              <w:jc w:val="center"/>
              <w:rPr>
                <w:b/>
                <w:sz w:val="24"/>
              </w:rPr>
            </w:pPr>
            <w:r>
              <w:rPr>
                <w:rFonts w:hint="eastAsia"/>
                <w:b/>
                <w:sz w:val="24"/>
              </w:rPr>
              <w:t>一、实习人基本信息（由实习人填写）</w:t>
            </w:r>
          </w:p>
        </w:tc>
      </w:tr>
      <w:tr w:rsidR="0072291F">
        <w:trPr>
          <w:trHeight w:val="414"/>
          <w:jc w:val="center"/>
        </w:trPr>
        <w:tc>
          <w:tcPr>
            <w:tcW w:w="1891" w:type="dxa"/>
            <w:vAlign w:val="center"/>
          </w:tcPr>
          <w:p w:rsidR="0072291F" w:rsidRDefault="00CA7B97">
            <w:pPr>
              <w:spacing w:line="360" w:lineRule="auto"/>
              <w:jc w:val="center"/>
              <w:rPr>
                <w:b/>
                <w:szCs w:val="21"/>
              </w:rPr>
            </w:pPr>
            <w:r>
              <w:rPr>
                <w:rFonts w:hint="eastAsia"/>
                <w:b/>
                <w:szCs w:val="21"/>
              </w:rPr>
              <w:t>姓名</w:t>
            </w:r>
          </w:p>
        </w:tc>
        <w:tc>
          <w:tcPr>
            <w:tcW w:w="2237" w:type="dxa"/>
            <w:gridSpan w:val="2"/>
            <w:vAlign w:val="center"/>
          </w:tcPr>
          <w:p w:rsidR="0072291F" w:rsidRDefault="0072291F">
            <w:pPr>
              <w:spacing w:line="360" w:lineRule="auto"/>
              <w:jc w:val="center"/>
              <w:rPr>
                <w:b/>
                <w:szCs w:val="21"/>
              </w:rPr>
            </w:pPr>
          </w:p>
        </w:tc>
        <w:tc>
          <w:tcPr>
            <w:tcW w:w="1276" w:type="dxa"/>
            <w:vAlign w:val="center"/>
          </w:tcPr>
          <w:p w:rsidR="0072291F" w:rsidRDefault="00CA7B97">
            <w:pPr>
              <w:spacing w:line="360" w:lineRule="auto"/>
              <w:jc w:val="center"/>
              <w:rPr>
                <w:b/>
                <w:szCs w:val="21"/>
              </w:rPr>
            </w:pPr>
            <w:r>
              <w:rPr>
                <w:rFonts w:hint="eastAsia"/>
                <w:b/>
                <w:szCs w:val="21"/>
              </w:rPr>
              <w:t>性别</w:t>
            </w:r>
          </w:p>
        </w:tc>
        <w:tc>
          <w:tcPr>
            <w:tcW w:w="2126" w:type="dxa"/>
            <w:gridSpan w:val="2"/>
            <w:vAlign w:val="center"/>
          </w:tcPr>
          <w:p w:rsidR="0072291F" w:rsidRDefault="0072291F">
            <w:pPr>
              <w:spacing w:line="360" w:lineRule="auto"/>
              <w:jc w:val="center"/>
              <w:rPr>
                <w:b/>
                <w:szCs w:val="21"/>
              </w:rPr>
            </w:pPr>
          </w:p>
        </w:tc>
        <w:tc>
          <w:tcPr>
            <w:tcW w:w="1134" w:type="dxa"/>
            <w:vAlign w:val="center"/>
          </w:tcPr>
          <w:p w:rsidR="0072291F" w:rsidRDefault="00CA7B97">
            <w:pPr>
              <w:spacing w:line="360" w:lineRule="auto"/>
              <w:jc w:val="center"/>
              <w:rPr>
                <w:b/>
                <w:szCs w:val="21"/>
              </w:rPr>
            </w:pPr>
            <w:r>
              <w:rPr>
                <w:rFonts w:hint="eastAsia"/>
                <w:b/>
                <w:szCs w:val="21"/>
              </w:rPr>
              <w:t>出生年月</w:t>
            </w:r>
          </w:p>
        </w:tc>
        <w:tc>
          <w:tcPr>
            <w:tcW w:w="1659" w:type="dxa"/>
            <w:vAlign w:val="center"/>
          </w:tcPr>
          <w:p w:rsidR="0072291F" w:rsidRDefault="0072291F">
            <w:pPr>
              <w:spacing w:line="360" w:lineRule="auto"/>
              <w:jc w:val="center"/>
              <w:rPr>
                <w:b/>
                <w:szCs w:val="21"/>
              </w:rPr>
            </w:pPr>
          </w:p>
        </w:tc>
      </w:tr>
      <w:tr w:rsidR="0072291F">
        <w:trPr>
          <w:trHeight w:val="414"/>
          <w:jc w:val="center"/>
        </w:trPr>
        <w:tc>
          <w:tcPr>
            <w:tcW w:w="1891" w:type="dxa"/>
            <w:vAlign w:val="center"/>
          </w:tcPr>
          <w:p w:rsidR="0072291F" w:rsidRDefault="00CA7B97">
            <w:pPr>
              <w:spacing w:line="360" w:lineRule="auto"/>
              <w:jc w:val="center"/>
              <w:rPr>
                <w:b/>
                <w:szCs w:val="21"/>
              </w:rPr>
            </w:pPr>
            <w:r>
              <w:rPr>
                <w:rFonts w:hint="eastAsia"/>
                <w:b/>
                <w:szCs w:val="21"/>
              </w:rPr>
              <w:t>所在管理部门</w:t>
            </w:r>
          </w:p>
        </w:tc>
        <w:tc>
          <w:tcPr>
            <w:tcW w:w="2237" w:type="dxa"/>
            <w:gridSpan w:val="2"/>
            <w:vAlign w:val="center"/>
          </w:tcPr>
          <w:p w:rsidR="0072291F" w:rsidRDefault="0072291F">
            <w:pPr>
              <w:spacing w:line="360" w:lineRule="auto"/>
              <w:jc w:val="center"/>
              <w:rPr>
                <w:b/>
                <w:szCs w:val="21"/>
              </w:rPr>
            </w:pPr>
          </w:p>
        </w:tc>
        <w:tc>
          <w:tcPr>
            <w:tcW w:w="1276" w:type="dxa"/>
            <w:vAlign w:val="center"/>
          </w:tcPr>
          <w:p w:rsidR="0072291F" w:rsidRDefault="00CA7B97">
            <w:pPr>
              <w:spacing w:line="360" w:lineRule="auto"/>
              <w:jc w:val="center"/>
              <w:rPr>
                <w:b/>
                <w:szCs w:val="21"/>
              </w:rPr>
            </w:pPr>
            <w:r>
              <w:rPr>
                <w:rFonts w:hint="eastAsia"/>
                <w:b/>
                <w:szCs w:val="21"/>
              </w:rPr>
              <w:t>岗位</w:t>
            </w:r>
          </w:p>
        </w:tc>
        <w:tc>
          <w:tcPr>
            <w:tcW w:w="4919" w:type="dxa"/>
            <w:gridSpan w:val="4"/>
            <w:vAlign w:val="center"/>
          </w:tcPr>
          <w:p w:rsidR="0072291F" w:rsidRDefault="0072291F">
            <w:pPr>
              <w:spacing w:line="360" w:lineRule="auto"/>
              <w:jc w:val="center"/>
              <w:rPr>
                <w:b/>
                <w:szCs w:val="21"/>
              </w:rPr>
            </w:pPr>
          </w:p>
        </w:tc>
      </w:tr>
      <w:tr w:rsidR="0072291F">
        <w:trPr>
          <w:trHeight w:val="397"/>
          <w:jc w:val="center"/>
        </w:trPr>
        <w:tc>
          <w:tcPr>
            <w:tcW w:w="1891" w:type="dxa"/>
            <w:vAlign w:val="center"/>
          </w:tcPr>
          <w:p w:rsidR="0072291F" w:rsidRDefault="00CA7B97">
            <w:pPr>
              <w:spacing w:line="360" w:lineRule="auto"/>
              <w:jc w:val="center"/>
              <w:rPr>
                <w:b/>
                <w:szCs w:val="21"/>
              </w:rPr>
            </w:pPr>
            <w:r>
              <w:rPr>
                <w:rFonts w:hint="eastAsia"/>
                <w:b/>
                <w:szCs w:val="21"/>
              </w:rPr>
              <w:t>学历学位</w:t>
            </w:r>
          </w:p>
        </w:tc>
        <w:tc>
          <w:tcPr>
            <w:tcW w:w="2237" w:type="dxa"/>
            <w:gridSpan w:val="2"/>
            <w:vAlign w:val="center"/>
          </w:tcPr>
          <w:p w:rsidR="0072291F" w:rsidRDefault="0072291F">
            <w:pPr>
              <w:spacing w:line="360" w:lineRule="auto"/>
              <w:jc w:val="center"/>
              <w:rPr>
                <w:b/>
                <w:szCs w:val="21"/>
              </w:rPr>
            </w:pPr>
          </w:p>
        </w:tc>
        <w:tc>
          <w:tcPr>
            <w:tcW w:w="1276" w:type="dxa"/>
            <w:vAlign w:val="center"/>
          </w:tcPr>
          <w:p w:rsidR="0072291F" w:rsidRDefault="00CA7B97">
            <w:pPr>
              <w:spacing w:line="360" w:lineRule="auto"/>
              <w:jc w:val="center"/>
              <w:rPr>
                <w:b/>
                <w:szCs w:val="21"/>
              </w:rPr>
            </w:pPr>
            <w:r>
              <w:rPr>
                <w:rFonts w:hint="eastAsia"/>
                <w:b/>
                <w:szCs w:val="21"/>
              </w:rPr>
              <w:t>毕业院校</w:t>
            </w:r>
          </w:p>
        </w:tc>
        <w:tc>
          <w:tcPr>
            <w:tcW w:w="2126" w:type="dxa"/>
            <w:gridSpan w:val="2"/>
            <w:vAlign w:val="center"/>
          </w:tcPr>
          <w:p w:rsidR="0072291F" w:rsidRDefault="0072291F">
            <w:pPr>
              <w:spacing w:line="360" w:lineRule="auto"/>
              <w:jc w:val="center"/>
              <w:rPr>
                <w:b/>
                <w:szCs w:val="21"/>
              </w:rPr>
            </w:pPr>
          </w:p>
        </w:tc>
        <w:tc>
          <w:tcPr>
            <w:tcW w:w="1134" w:type="dxa"/>
            <w:vAlign w:val="center"/>
          </w:tcPr>
          <w:p w:rsidR="0072291F" w:rsidRDefault="00CA7B97">
            <w:pPr>
              <w:spacing w:line="360" w:lineRule="auto"/>
              <w:jc w:val="center"/>
              <w:rPr>
                <w:b/>
                <w:szCs w:val="21"/>
              </w:rPr>
            </w:pPr>
            <w:r>
              <w:rPr>
                <w:rFonts w:hint="eastAsia"/>
                <w:b/>
                <w:szCs w:val="21"/>
              </w:rPr>
              <w:t>手机</w:t>
            </w:r>
          </w:p>
        </w:tc>
        <w:tc>
          <w:tcPr>
            <w:tcW w:w="1659" w:type="dxa"/>
            <w:vAlign w:val="center"/>
          </w:tcPr>
          <w:p w:rsidR="0072291F" w:rsidRDefault="0072291F">
            <w:pPr>
              <w:spacing w:line="360" w:lineRule="auto"/>
              <w:jc w:val="center"/>
              <w:rPr>
                <w:b/>
                <w:szCs w:val="21"/>
              </w:rPr>
            </w:pPr>
          </w:p>
        </w:tc>
      </w:tr>
      <w:tr w:rsidR="0072291F">
        <w:trPr>
          <w:trHeight w:val="414"/>
          <w:jc w:val="center"/>
        </w:trPr>
        <w:tc>
          <w:tcPr>
            <w:tcW w:w="1891" w:type="dxa"/>
            <w:vAlign w:val="center"/>
          </w:tcPr>
          <w:p w:rsidR="0072291F" w:rsidRDefault="00CA7B97">
            <w:pPr>
              <w:spacing w:line="360" w:lineRule="auto"/>
              <w:jc w:val="center"/>
              <w:rPr>
                <w:b/>
                <w:szCs w:val="21"/>
              </w:rPr>
            </w:pPr>
            <w:r>
              <w:rPr>
                <w:rFonts w:hint="eastAsia"/>
                <w:b/>
                <w:szCs w:val="21"/>
              </w:rPr>
              <w:t>政治面貌</w:t>
            </w:r>
          </w:p>
        </w:tc>
        <w:tc>
          <w:tcPr>
            <w:tcW w:w="2237" w:type="dxa"/>
            <w:gridSpan w:val="2"/>
            <w:vAlign w:val="center"/>
          </w:tcPr>
          <w:p w:rsidR="0072291F" w:rsidRDefault="0072291F">
            <w:pPr>
              <w:spacing w:line="360" w:lineRule="auto"/>
              <w:jc w:val="center"/>
              <w:rPr>
                <w:b/>
                <w:szCs w:val="21"/>
              </w:rPr>
            </w:pPr>
          </w:p>
        </w:tc>
        <w:tc>
          <w:tcPr>
            <w:tcW w:w="1276" w:type="dxa"/>
            <w:vAlign w:val="center"/>
          </w:tcPr>
          <w:p w:rsidR="0072291F" w:rsidRDefault="00CA7B97">
            <w:pPr>
              <w:spacing w:line="360" w:lineRule="auto"/>
              <w:jc w:val="center"/>
              <w:rPr>
                <w:b/>
                <w:szCs w:val="21"/>
              </w:rPr>
            </w:pPr>
            <w:r>
              <w:rPr>
                <w:rFonts w:hint="eastAsia"/>
                <w:b/>
                <w:szCs w:val="21"/>
              </w:rPr>
              <w:t>所学专业</w:t>
            </w:r>
          </w:p>
        </w:tc>
        <w:tc>
          <w:tcPr>
            <w:tcW w:w="2119" w:type="dxa"/>
            <w:vAlign w:val="center"/>
          </w:tcPr>
          <w:p w:rsidR="0072291F" w:rsidRDefault="0072291F">
            <w:pPr>
              <w:spacing w:line="360" w:lineRule="auto"/>
              <w:jc w:val="center"/>
              <w:rPr>
                <w:b/>
                <w:szCs w:val="21"/>
              </w:rPr>
            </w:pPr>
          </w:p>
        </w:tc>
        <w:tc>
          <w:tcPr>
            <w:tcW w:w="1141" w:type="dxa"/>
            <w:gridSpan w:val="2"/>
            <w:vAlign w:val="center"/>
          </w:tcPr>
          <w:p w:rsidR="0072291F" w:rsidRDefault="00CA7B97">
            <w:pPr>
              <w:spacing w:line="360" w:lineRule="auto"/>
              <w:jc w:val="center"/>
              <w:rPr>
                <w:b/>
                <w:szCs w:val="21"/>
              </w:rPr>
            </w:pPr>
            <w:r>
              <w:rPr>
                <w:rFonts w:hint="eastAsia"/>
                <w:b/>
                <w:szCs w:val="21"/>
              </w:rPr>
              <w:t>电子邮箱</w:t>
            </w:r>
          </w:p>
        </w:tc>
        <w:tc>
          <w:tcPr>
            <w:tcW w:w="1659" w:type="dxa"/>
            <w:vAlign w:val="center"/>
          </w:tcPr>
          <w:p w:rsidR="0072291F" w:rsidRDefault="0072291F">
            <w:pPr>
              <w:spacing w:line="360" w:lineRule="auto"/>
              <w:jc w:val="center"/>
              <w:rPr>
                <w:b/>
                <w:szCs w:val="21"/>
              </w:rPr>
            </w:pPr>
          </w:p>
        </w:tc>
      </w:tr>
      <w:tr w:rsidR="0072291F">
        <w:trPr>
          <w:trHeight w:val="444"/>
          <w:jc w:val="center"/>
        </w:trPr>
        <w:tc>
          <w:tcPr>
            <w:tcW w:w="10323" w:type="dxa"/>
            <w:gridSpan w:val="8"/>
            <w:shd w:val="clear" w:color="auto" w:fill="D9D9D9" w:themeFill="background1" w:themeFillShade="D9"/>
            <w:vAlign w:val="center"/>
          </w:tcPr>
          <w:p w:rsidR="0072291F" w:rsidRDefault="00CA7B97">
            <w:pPr>
              <w:jc w:val="center"/>
              <w:rPr>
                <w:b/>
                <w:sz w:val="24"/>
              </w:rPr>
            </w:pPr>
            <w:r>
              <w:rPr>
                <w:rFonts w:hint="eastAsia"/>
                <w:b/>
                <w:sz w:val="24"/>
              </w:rPr>
              <w:t>二、实习部门信息（由</w:t>
            </w:r>
            <w:r w:rsidRPr="007D112F">
              <w:rPr>
                <w:rFonts w:hint="eastAsia"/>
                <w:b/>
                <w:sz w:val="24"/>
              </w:rPr>
              <w:t>实习</w:t>
            </w:r>
            <w:bookmarkStart w:id="0" w:name="_GoBack"/>
            <w:bookmarkEnd w:id="0"/>
            <w:r w:rsidRPr="007D112F">
              <w:rPr>
                <w:rFonts w:hint="eastAsia"/>
                <w:b/>
                <w:sz w:val="24"/>
              </w:rPr>
              <w:t>工作负责人</w:t>
            </w:r>
            <w:r>
              <w:rPr>
                <w:rFonts w:hint="eastAsia"/>
                <w:b/>
                <w:sz w:val="24"/>
              </w:rPr>
              <w:t>填写）</w:t>
            </w:r>
          </w:p>
        </w:tc>
      </w:tr>
      <w:tr w:rsidR="0072291F">
        <w:trPr>
          <w:trHeight w:val="486"/>
          <w:jc w:val="center"/>
        </w:trPr>
        <w:tc>
          <w:tcPr>
            <w:tcW w:w="5404" w:type="dxa"/>
            <w:gridSpan w:val="4"/>
            <w:vAlign w:val="center"/>
          </w:tcPr>
          <w:p w:rsidR="0072291F" w:rsidRDefault="00CA7B97">
            <w:pPr>
              <w:jc w:val="center"/>
              <w:rPr>
                <w:szCs w:val="21"/>
              </w:rPr>
            </w:pPr>
            <w:r>
              <w:rPr>
                <w:rFonts w:hint="eastAsia"/>
                <w:b/>
                <w:szCs w:val="21"/>
              </w:rPr>
              <w:t>实习所在科研部门</w:t>
            </w:r>
          </w:p>
        </w:tc>
        <w:tc>
          <w:tcPr>
            <w:tcW w:w="4919" w:type="dxa"/>
            <w:gridSpan w:val="4"/>
            <w:vAlign w:val="center"/>
          </w:tcPr>
          <w:p w:rsidR="0072291F" w:rsidRDefault="0072291F">
            <w:pPr>
              <w:jc w:val="center"/>
              <w:rPr>
                <w:szCs w:val="21"/>
              </w:rPr>
            </w:pPr>
          </w:p>
        </w:tc>
      </w:tr>
      <w:tr w:rsidR="0072291F">
        <w:trPr>
          <w:trHeight w:val="712"/>
          <w:jc w:val="center"/>
        </w:trPr>
        <w:tc>
          <w:tcPr>
            <w:tcW w:w="5404" w:type="dxa"/>
            <w:gridSpan w:val="4"/>
            <w:vAlign w:val="center"/>
          </w:tcPr>
          <w:p w:rsidR="0072291F" w:rsidRDefault="00CA7B97">
            <w:pPr>
              <w:jc w:val="center"/>
              <w:rPr>
                <w:b/>
                <w:szCs w:val="21"/>
              </w:rPr>
            </w:pPr>
            <w:r>
              <w:rPr>
                <w:rFonts w:hint="eastAsia"/>
                <w:b/>
                <w:szCs w:val="21"/>
              </w:rPr>
              <w:t>实习所在科研部门指导老师</w:t>
            </w:r>
          </w:p>
          <w:p w:rsidR="0072291F" w:rsidRDefault="00CA7B97">
            <w:pPr>
              <w:jc w:val="center"/>
              <w:rPr>
                <w:szCs w:val="21"/>
              </w:rPr>
            </w:pPr>
            <w:r>
              <w:rPr>
                <w:rFonts w:hint="eastAsia"/>
                <w:b/>
                <w:szCs w:val="21"/>
              </w:rPr>
              <w:t>（实习期间负责对实习人进行业务指导与安全管理）</w:t>
            </w:r>
          </w:p>
        </w:tc>
        <w:tc>
          <w:tcPr>
            <w:tcW w:w="4919" w:type="dxa"/>
            <w:gridSpan w:val="4"/>
            <w:vAlign w:val="center"/>
          </w:tcPr>
          <w:p w:rsidR="0072291F" w:rsidRDefault="00CA7B97">
            <w:pPr>
              <w:spacing w:line="360" w:lineRule="auto"/>
              <w:rPr>
                <w:b/>
                <w:szCs w:val="21"/>
              </w:rPr>
            </w:pPr>
            <w:r>
              <w:rPr>
                <w:rFonts w:hint="eastAsia"/>
                <w:b/>
                <w:szCs w:val="21"/>
              </w:rPr>
              <w:t>姓名：</w:t>
            </w:r>
          </w:p>
          <w:p w:rsidR="0072291F" w:rsidRDefault="00CA7B97">
            <w:pPr>
              <w:spacing w:line="360" w:lineRule="auto"/>
              <w:rPr>
                <w:b/>
                <w:szCs w:val="21"/>
              </w:rPr>
            </w:pPr>
            <w:r>
              <w:rPr>
                <w:rFonts w:hint="eastAsia"/>
                <w:b/>
                <w:szCs w:val="21"/>
              </w:rPr>
              <w:t>手机：</w:t>
            </w:r>
          </w:p>
        </w:tc>
      </w:tr>
      <w:tr w:rsidR="0072291F">
        <w:trPr>
          <w:trHeight w:val="432"/>
          <w:jc w:val="center"/>
        </w:trPr>
        <w:tc>
          <w:tcPr>
            <w:tcW w:w="3081" w:type="dxa"/>
            <w:gridSpan w:val="2"/>
            <w:vAlign w:val="center"/>
          </w:tcPr>
          <w:p w:rsidR="0072291F" w:rsidRDefault="00CA7B97">
            <w:pPr>
              <w:jc w:val="center"/>
              <w:rPr>
                <w:b/>
                <w:sz w:val="24"/>
              </w:rPr>
            </w:pPr>
            <w:r>
              <w:rPr>
                <w:rFonts w:hint="eastAsia"/>
                <w:b/>
                <w:sz w:val="24"/>
              </w:rPr>
              <w:t>实习日期</w:t>
            </w:r>
          </w:p>
          <w:p w:rsidR="0072291F" w:rsidRDefault="00CA7B97">
            <w:pPr>
              <w:jc w:val="center"/>
              <w:rPr>
                <w:b/>
                <w:sz w:val="24"/>
              </w:rPr>
            </w:pPr>
            <w:r>
              <w:rPr>
                <w:rFonts w:hint="eastAsia"/>
                <w:b/>
                <w:sz w:val="24"/>
              </w:rPr>
              <w:t>（累计不少于</w:t>
            </w:r>
            <w:r>
              <w:rPr>
                <w:rFonts w:hint="eastAsia"/>
                <w:b/>
                <w:sz w:val="24"/>
              </w:rPr>
              <w:t>5</w:t>
            </w:r>
            <w:r>
              <w:rPr>
                <w:rFonts w:hint="eastAsia"/>
                <w:b/>
                <w:sz w:val="24"/>
              </w:rPr>
              <w:t>个工作日）</w:t>
            </w:r>
          </w:p>
        </w:tc>
        <w:tc>
          <w:tcPr>
            <w:tcW w:w="7242" w:type="dxa"/>
            <w:gridSpan w:val="6"/>
            <w:vAlign w:val="center"/>
          </w:tcPr>
          <w:p w:rsidR="0072291F" w:rsidRDefault="0072291F">
            <w:pPr>
              <w:jc w:val="center"/>
              <w:rPr>
                <w:b/>
                <w:sz w:val="24"/>
              </w:rPr>
            </w:pPr>
          </w:p>
        </w:tc>
      </w:tr>
      <w:tr w:rsidR="0072291F">
        <w:trPr>
          <w:trHeight w:val="451"/>
          <w:jc w:val="center"/>
        </w:trPr>
        <w:tc>
          <w:tcPr>
            <w:tcW w:w="10323" w:type="dxa"/>
            <w:gridSpan w:val="8"/>
            <w:shd w:val="clear" w:color="auto" w:fill="D9D9D9" w:themeFill="background1" w:themeFillShade="D9"/>
            <w:vAlign w:val="center"/>
          </w:tcPr>
          <w:p w:rsidR="0072291F" w:rsidRDefault="00CA7B97">
            <w:pPr>
              <w:jc w:val="center"/>
              <w:rPr>
                <w:b/>
                <w:sz w:val="24"/>
              </w:rPr>
            </w:pPr>
            <w:r>
              <w:rPr>
                <w:rFonts w:hint="eastAsia"/>
                <w:b/>
                <w:sz w:val="24"/>
              </w:rPr>
              <w:t>三、实习人员</w:t>
            </w:r>
            <w:proofErr w:type="gramStart"/>
            <w:r>
              <w:rPr>
                <w:rFonts w:hint="eastAsia"/>
                <w:b/>
                <w:sz w:val="24"/>
              </w:rPr>
              <w:t>实习期间须完成</w:t>
            </w:r>
            <w:proofErr w:type="gramEnd"/>
            <w:r>
              <w:rPr>
                <w:rFonts w:hint="eastAsia"/>
                <w:b/>
                <w:sz w:val="24"/>
              </w:rPr>
              <w:t>的工作</w:t>
            </w:r>
          </w:p>
        </w:tc>
      </w:tr>
      <w:tr w:rsidR="0072291F">
        <w:trPr>
          <w:trHeight w:val="2099"/>
          <w:jc w:val="center"/>
        </w:trPr>
        <w:tc>
          <w:tcPr>
            <w:tcW w:w="10323" w:type="dxa"/>
            <w:gridSpan w:val="8"/>
            <w:vAlign w:val="center"/>
          </w:tcPr>
          <w:p w:rsidR="0072291F" w:rsidRDefault="00CA7B97">
            <w:pPr>
              <w:spacing w:line="300" w:lineRule="auto"/>
              <w:rPr>
                <w:sz w:val="24"/>
              </w:rPr>
            </w:pPr>
            <w:r>
              <w:rPr>
                <w:rFonts w:hint="eastAsia"/>
                <w:sz w:val="24"/>
              </w:rPr>
              <w:t>1.</w:t>
            </w:r>
            <w:r>
              <w:rPr>
                <w:rFonts w:hint="eastAsia"/>
                <w:sz w:val="24"/>
              </w:rPr>
              <w:t>了解掌握实习科研部门的发展历史、组织结构、主要负责人基本情况；</w:t>
            </w:r>
          </w:p>
          <w:p w:rsidR="0072291F" w:rsidRDefault="00CA7B97">
            <w:pPr>
              <w:spacing w:line="300" w:lineRule="auto"/>
              <w:rPr>
                <w:sz w:val="24"/>
              </w:rPr>
            </w:pPr>
            <w:r>
              <w:rPr>
                <w:rFonts w:hint="eastAsia"/>
                <w:sz w:val="24"/>
              </w:rPr>
              <w:t>2.</w:t>
            </w:r>
            <w:r>
              <w:rPr>
                <w:rFonts w:hint="eastAsia"/>
                <w:sz w:val="24"/>
              </w:rPr>
              <w:t>基本了解实习部门所包含的主要研究方向（学科方向）；</w:t>
            </w:r>
          </w:p>
          <w:p w:rsidR="0072291F" w:rsidRDefault="00CA7B97">
            <w:pPr>
              <w:spacing w:line="300" w:lineRule="auto"/>
              <w:rPr>
                <w:sz w:val="24"/>
              </w:rPr>
            </w:pPr>
            <w:r>
              <w:rPr>
                <w:rFonts w:hint="eastAsia"/>
                <w:sz w:val="24"/>
              </w:rPr>
              <w:t>3.</w:t>
            </w:r>
            <w:r>
              <w:rPr>
                <w:rFonts w:hint="eastAsia"/>
                <w:sz w:val="24"/>
              </w:rPr>
              <w:t>走遍该研究部主要实验室、厂房（非涉密，做好安全防护）；</w:t>
            </w:r>
          </w:p>
          <w:p w:rsidR="0072291F" w:rsidRDefault="00CA7B97">
            <w:pPr>
              <w:spacing w:line="300" w:lineRule="auto"/>
              <w:rPr>
                <w:sz w:val="24"/>
              </w:rPr>
            </w:pPr>
            <w:r>
              <w:rPr>
                <w:rFonts w:hint="eastAsia"/>
                <w:sz w:val="24"/>
              </w:rPr>
              <w:t>4.</w:t>
            </w:r>
            <w:r>
              <w:rPr>
                <w:rFonts w:hint="eastAsia"/>
                <w:sz w:val="24"/>
              </w:rPr>
              <w:t>深入了解该研究部一个科研项目（非涉密）；</w:t>
            </w:r>
          </w:p>
          <w:p w:rsidR="0072291F" w:rsidRDefault="00CA7B97">
            <w:pPr>
              <w:spacing w:line="300" w:lineRule="auto"/>
              <w:rPr>
                <w:sz w:val="24"/>
              </w:rPr>
            </w:pPr>
            <w:r>
              <w:rPr>
                <w:rFonts w:hint="eastAsia"/>
                <w:sz w:val="24"/>
              </w:rPr>
              <w:t>5.</w:t>
            </w:r>
            <w:r>
              <w:rPr>
                <w:rFonts w:hint="eastAsia"/>
                <w:sz w:val="24"/>
              </w:rPr>
              <w:t>阅读一篇该研究部的代表性论文（非涉密）；</w:t>
            </w:r>
          </w:p>
          <w:p w:rsidR="0072291F" w:rsidRDefault="00CA7B97">
            <w:pPr>
              <w:spacing w:line="300" w:lineRule="auto"/>
              <w:rPr>
                <w:sz w:val="24"/>
              </w:rPr>
            </w:pPr>
            <w:r>
              <w:rPr>
                <w:rFonts w:hint="eastAsia"/>
                <w:sz w:val="24"/>
              </w:rPr>
              <w:t>6.</w:t>
            </w:r>
            <w:r>
              <w:rPr>
                <w:rFonts w:hint="eastAsia"/>
                <w:sz w:val="24"/>
              </w:rPr>
              <w:t>协助该研究部到管理部门办理至少</w:t>
            </w:r>
            <w:r>
              <w:rPr>
                <w:rFonts w:hint="eastAsia"/>
                <w:sz w:val="24"/>
              </w:rPr>
              <w:t>3</w:t>
            </w:r>
            <w:r>
              <w:rPr>
                <w:rFonts w:hint="eastAsia"/>
                <w:sz w:val="24"/>
              </w:rPr>
              <w:t>次业务（财务报销等）；</w:t>
            </w:r>
          </w:p>
          <w:p w:rsidR="0072291F" w:rsidRDefault="00CA7B97">
            <w:pPr>
              <w:spacing w:line="300" w:lineRule="auto"/>
              <w:rPr>
                <w:sz w:val="24"/>
              </w:rPr>
            </w:pPr>
            <w:r>
              <w:rPr>
                <w:rFonts w:hint="eastAsia"/>
                <w:sz w:val="24"/>
              </w:rPr>
              <w:t>7.</w:t>
            </w:r>
            <w:r>
              <w:rPr>
                <w:rFonts w:hint="eastAsia"/>
                <w:sz w:val="24"/>
              </w:rPr>
              <w:t>至少参加一次研究部的内部会议或组会；</w:t>
            </w:r>
          </w:p>
          <w:p w:rsidR="0072291F" w:rsidRDefault="00CA7B97">
            <w:pPr>
              <w:spacing w:line="300" w:lineRule="auto"/>
              <w:rPr>
                <w:sz w:val="24"/>
              </w:rPr>
            </w:pPr>
            <w:r>
              <w:rPr>
                <w:rFonts w:hint="eastAsia"/>
                <w:sz w:val="24"/>
              </w:rPr>
              <w:t>8.</w:t>
            </w:r>
            <w:r>
              <w:rPr>
                <w:rFonts w:hint="eastAsia"/>
                <w:sz w:val="24"/>
              </w:rPr>
              <w:t>深度访谈一位科研人员（研究部正副主任或创新课题组长</w:t>
            </w:r>
            <w:r>
              <w:rPr>
                <w:rFonts w:hint="eastAsia"/>
                <w:sz w:val="24"/>
              </w:rPr>
              <w:t>/PI</w:t>
            </w:r>
            <w:r>
              <w:rPr>
                <w:rFonts w:hint="eastAsia"/>
                <w:sz w:val="24"/>
              </w:rPr>
              <w:t>）；</w:t>
            </w:r>
          </w:p>
          <w:p w:rsidR="0072291F" w:rsidRDefault="00CA7B97">
            <w:pPr>
              <w:spacing w:line="300" w:lineRule="auto"/>
              <w:rPr>
                <w:sz w:val="24"/>
              </w:rPr>
            </w:pPr>
            <w:r>
              <w:rPr>
                <w:rFonts w:hint="eastAsia"/>
                <w:sz w:val="24"/>
              </w:rPr>
              <w:t>9.</w:t>
            </w:r>
            <w:proofErr w:type="gramStart"/>
            <w:r>
              <w:rPr>
                <w:rFonts w:hint="eastAsia"/>
                <w:sz w:val="24"/>
              </w:rPr>
              <w:t>向研究</w:t>
            </w:r>
            <w:proofErr w:type="gramEnd"/>
            <w:r>
              <w:rPr>
                <w:rFonts w:hint="eastAsia"/>
                <w:sz w:val="24"/>
              </w:rPr>
              <w:t>部所有正副主任、创新课题组长</w:t>
            </w:r>
            <w:r>
              <w:rPr>
                <w:rFonts w:hint="eastAsia"/>
                <w:sz w:val="24"/>
              </w:rPr>
              <w:t>/PI</w:t>
            </w:r>
            <w:r>
              <w:rPr>
                <w:rFonts w:hint="eastAsia"/>
                <w:sz w:val="24"/>
              </w:rPr>
              <w:t>征集你即将从事岗位的意见、建议；</w:t>
            </w:r>
          </w:p>
          <w:p w:rsidR="0072291F" w:rsidRDefault="00CA7B97">
            <w:pPr>
              <w:spacing w:line="300" w:lineRule="auto"/>
              <w:rPr>
                <w:sz w:val="24"/>
              </w:rPr>
            </w:pPr>
            <w:r>
              <w:rPr>
                <w:rFonts w:hint="eastAsia"/>
                <w:sz w:val="24"/>
              </w:rPr>
              <w:t>10.</w:t>
            </w:r>
            <w:r>
              <w:rPr>
                <w:rFonts w:hint="eastAsia"/>
                <w:sz w:val="24"/>
              </w:rPr>
              <w:t>根据实习期间的所见、所感，结合自己即将从事的岗位，思考今后如何更好的为科研服务，并提出今后工作设想。</w:t>
            </w:r>
          </w:p>
          <w:p w:rsidR="0072291F" w:rsidRDefault="00CA7B97">
            <w:pPr>
              <w:spacing w:line="300" w:lineRule="auto"/>
              <w:rPr>
                <w:sz w:val="24"/>
                <w:u w:val="single"/>
              </w:rPr>
            </w:pPr>
            <w:r>
              <w:rPr>
                <w:rFonts w:hint="eastAsia"/>
                <w:sz w:val="24"/>
              </w:rPr>
              <w:t>11.</w:t>
            </w:r>
            <w:r>
              <w:rPr>
                <w:rFonts w:hint="eastAsia"/>
                <w:sz w:val="24"/>
              </w:rPr>
              <w:t>其他（用人部门负责人可补充填写）：</w:t>
            </w:r>
            <w:r>
              <w:rPr>
                <w:rFonts w:hint="eastAsia"/>
                <w:sz w:val="24"/>
                <w:u w:val="single"/>
              </w:rPr>
              <w:t xml:space="preserve">                                                 </w:t>
            </w:r>
          </w:p>
          <w:p w:rsidR="0072291F" w:rsidRDefault="00CA7B97">
            <w:pPr>
              <w:spacing w:line="300" w:lineRule="auto"/>
              <w:rPr>
                <w:sz w:val="24"/>
                <w:u w:val="single"/>
              </w:rPr>
            </w:pPr>
            <w:r>
              <w:rPr>
                <w:rFonts w:hint="eastAsia"/>
                <w:sz w:val="24"/>
                <w:u w:val="single"/>
              </w:rPr>
              <w:t xml:space="preserve">                                                                                    </w:t>
            </w:r>
          </w:p>
        </w:tc>
      </w:tr>
      <w:tr w:rsidR="0072291F">
        <w:trPr>
          <w:trHeight w:val="444"/>
          <w:jc w:val="center"/>
        </w:trPr>
        <w:tc>
          <w:tcPr>
            <w:tcW w:w="10323" w:type="dxa"/>
            <w:gridSpan w:val="8"/>
            <w:shd w:val="clear" w:color="auto" w:fill="D9D9D9" w:themeFill="background1" w:themeFillShade="D9"/>
            <w:vAlign w:val="center"/>
          </w:tcPr>
          <w:p w:rsidR="0072291F" w:rsidRDefault="00CA7B97">
            <w:pPr>
              <w:jc w:val="center"/>
              <w:rPr>
                <w:sz w:val="24"/>
              </w:rPr>
            </w:pPr>
            <w:r>
              <w:rPr>
                <w:rFonts w:hint="eastAsia"/>
                <w:b/>
                <w:sz w:val="24"/>
              </w:rPr>
              <w:t>四、实习审批程序（实习前须完成审批程序）</w:t>
            </w:r>
          </w:p>
        </w:tc>
      </w:tr>
      <w:tr w:rsidR="0072291F">
        <w:trPr>
          <w:trHeight w:val="780"/>
          <w:jc w:val="center"/>
        </w:trPr>
        <w:tc>
          <w:tcPr>
            <w:tcW w:w="3081" w:type="dxa"/>
            <w:gridSpan w:val="2"/>
            <w:vAlign w:val="center"/>
          </w:tcPr>
          <w:p w:rsidR="0072291F" w:rsidRDefault="00CA7B97">
            <w:pPr>
              <w:jc w:val="center"/>
              <w:rPr>
                <w:b/>
                <w:sz w:val="24"/>
              </w:rPr>
            </w:pPr>
            <w:r>
              <w:rPr>
                <w:rFonts w:hint="eastAsia"/>
                <w:b/>
                <w:sz w:val="24"/>
              </w:rPr>
              <w:t>所在管理部门负责人意见</w:t>
            </w:r>
          </w:p>
        </w:tc>
        <w:tc>
          <w:tcPr>
            <w:tcW w:w="7242" w:type="dxa"/>
            <w:gridSpan w:val="6"/>
            <w:vAlign w:val="center"/>
          </w:tcPr>
          <w:p w:rsidR="0072291F" w:rsidRDefault="0072291F">
            <w:pPr>
              <w:jc w:val="center"/>
            </w:pPr>
          </w:p>
        </w:tc>
      </w:tr>
      <w:tr w:rsidR="0072291F">
        <w:trPr>
          <w:trHeight w:val="706"/>
          <w:jc w:val="center"/>
        </w:trPr>
        <w:tc>
          <w:tcPr>
            <w:tcW w:w="3081" w:type="dxa"/>
            <w:gridSpan w:val="2"/>
            <w:vAlign w:val="center"/>
          </w:tcPr>
          <w:p w:rsidR="0072291F" w:rsidRDefault="00CA7B97">
            <w:pPr>
              <w:jc w:val="center"/>
              <w:rPr>
                <w:b/>
                <w:sz w:val="24"/>
              </w:rPr>
            </w:pPr>
            <w:r>
              <w:rPr>
                <w:rFonts w:hint="eastAsia"/>
                <w:b/>
                <w:sz w:val="24"/>
              </w:rPr>
              <w:t>实习所在科研部门负责人意见</w:t>
            </w:r>
          </w:p>
        </w:tc>
        <w:tc>
          <w:tcPr>
            <w:tcW w:w="7242" w:type="dxa"/>
            <w:gridSpan w:val="6"/>
            <w:vAlign w:val="center"/>
          </w:tcPr>
          <w:p w:rsidR="0072291F" w:rsidRDefault="0072291F">
            <w:pPr>
              <w:jc w:val="center"/>
            </w:pPr>
          </w:p>
        </w:tc>
      </w:tr>
      <w:tr w:rsidR="0072291F">
        <w:trPr>
          <w:trHeight w:val="830"/>
          <w:jc w:val="center"/>
        </w:trPr>
        <w:tc>
          <w:tcPr>
            <w:tcW w:w="3081" w:type="dxa"/>
            <w:gridSpan w:val="2"/>
            <w:vAlign w:val="center"/>
          </w:tcPr>
          <w:p w:rsidR="0072291F" w:rsidRDefault="00CA7B97">
            <w:pPr>
              <w:jc w:val="center"/>
              <w:rPr>
                <w:b/>
                <w:sz w:val="24"/>
              </w:rPr>
            </w:pPr>
            <w:r>
              <w:rPr>
                <w:rFonts w:hint="eastAsia"/>
                <w:b/>
                <w:sz w:val="24"/>
              </w:rPr>
              <w:t>人事处负责人意见</w:t>
            </w:r>
          </w:p>
        </w:tc>
        <w:tc>
          <w:tcPr>
            <w:tcW w:w="7242" w:type="dxa"/>
            <w:gridSpan w:val="6"/>
            <w:vAlign w:val="center"/>
          </w:tcPr>
          <w:p w:rsidR="0072291F" w:rsidRDefault="0072291F">
            <w:pPr>
              <w:jc w:val="center"/>
            </w:pPr>
          </w:p>
        </w:tc>
      </w:tr>
    </w:tbl>
    <w:p w:rsidR="0072291F" w:rsidRDefault="00CA7B97">
      <w:pPr>
        <w:spacing w:beforeLines="50" w:before="156"/>
        <w:jc w:val="center"/>
        <w:rPr>
          <w:b/>
          <w:sz w:val="22"/>
        </w:rPr>
        <w:sectPr w:rsidR="0072291F">
          <w:pgSz w:w="11906" w:h="16838"/>
          <w:pgMar w:top="1134" w:right="1800" w:bottom="851" w:left="1800" w:header="851" w:footer="992" w:gutter="0"/>
          <w:cols w:space="425"/>
          <w:docGrid w:type="lines" w:linePitch="312"/>
        </w:sectPr>
      </w:pPr>
      <w:r>
        <w:rPr>
          <w:rFonts w:hint="eastAsia"/>
          <w:b/>
          <w:sz w:val="22"/>
        </w:rPr>
        <w:t>实习工作负责人：王申瑞（人事处）</w:t>
      </w:r>
      <w:r>
        <w:rPr>
          <w:rFonts w:hint="eastAsia"/>
          <w:b/>
          <w:sz w:val="22"/>
        </w:rPr>
        <w:t xml:space="preserve">   83970766   shrwang@imr.ac.cn</w:t>
      </w:r>
    </w:p>
    <w:p w:rsidR="0072291F" w:rsidRDefault="00CA7B97">
      <w:pPr>
        <w:jc w:val="center"/>
        <w:rPr>
          <w:rFonts w:ascii="方正小标宋简体" w:eastAsia="方正小标宋简体"/>
          <w:b/>
          <w:sz w:val="32"/>
        </w:rPr>
      </w:pPr>
      <w:r>
        <w:rPr>
          <w:rFonts w:ascii="方正小标宋简体" w:eastAsia="方正小标宋简体" w:hint="eastAsia"/>
          <w:b/>
          <w:sz w:val="32"/>
        </w:rPr>
        <w:lastRenderedPageBreak/>
        <w:t>实习各项要求及相关说明</w:t>
      </w:r>
    </w:p>
    <w:p w:rsidR="0072291F" w:rsidRDefault="0072291F"/>
    <w:p w:rsidR="0072291F" w:rsidRDefault="00CA7B97">
      <w:pPr>
        <w:spacing w:line="480" w:lineRule="auto"/>
        <w:ind w:firstLineChars="200" w:firstLine="560"/>
        <w:rPr>
          <w:rFonts w:ascii="仿宋" w:eastAsia="仿宋" w:hAnsi="仿宋"/>
          <w:sz w:val="28"/>
          <w:szCs w:val="24"/>
        </w:rPr>
      </w:pPr>
      <w:r>
        <w:rPr>
          <w:rFonts w:ascii="仿宋" w:eastAsia="仿宋" w:hAnsi="仿宋" w:hint="eastAsia"/>
          <w:sz w:val="28"/>
          <w:szCs w:val="24"/>
        </w:rPr>
        <w:t>1.</w:t>
      </w:r>
      <w:proofErr w:type="gramStart"/>
      <w:r>
        <w:rPr>
          <w:rFonts w:ascii="仿宋" w:eastAsia="仿宋" w:hAnsi="仿宋" w:hint="eastAsia"/>
          <w:sz w:val="28"/>
          <w:szCs w:val="24"/>
        </w:rPr>
        <w:t>实习期间须遵守</w:t>
      </w:r>
      <w:proofErr w:type="gramEnd"/>
      <w:r>
        <w:rPr>
          <w:rFonts w:ascii="仿宋" w:eastAsia="仿宋" w:hAnsi="仿宋" w:hint="eastAsia"/>
          <w:sz w:val="28"/>
          <w:szCs w:val="24"/>
        </w:rPr>
        <w:t>研究所作息时间，不得无故迟到、早退或旷工。</w:t>
      </w:r>
    </w:p>
    <w:p w:rsidR="0072291F" w:rsidRDefault="00CA7B97">
      <w:pPr>
        <w:spacing w:line="480" w:lineRule="auto"/>
        <w:ind w:firstLineChars="400" w:firstLine="1120"/>
        <w:rPr>
          <w:rFonts w:ascii="仿宋" w:eastAsia="仿宋" w:hAnsi="仿宋"/>
          <w:sz w:val="28"/>
          <w:szCs w:val="24"/>
        </w:rPr>
      </w:pPr>
      <w:r>
        <w:rPr>
          <w:rFonts w:ascii="仿宋" w:eastAsia="仿宋" w:hAnsi="仿宋" w:hint="eastAsia"/>
          <w:sz w:val="28"/>
          <w:szCs w:val="24"/>
        </w:rPr>
        <w:t>（1）上午工作时间：8:00—12:00</w:t>
      </w:r>
    </w:p>
    <w:p w:rsidR="0072291F" w:rsidRDefault="00CA7B97">
      <w:pPr>
        <w:spacing w:line="480" w:lineRule="auto"/>
        <w:ind w:firstLineChars="400" w:firstLine="1120"/>
        <w:rPr>
          <w:rFonts w:ascii="仿宋" w:eastAsia="仿宋" w:hAnsi="仿宋"/>
          <w:sz w:val="28"/>
          <w:szCs w:val="24"/>
        </w:rPr>
      </w:pPr>
      <w:r>
        <w:rPr>
          <w:rFonts w:ascii="仿宋" w:eastAsia="仿宋" w:hAnsi="仿宋" w:hint="eastAsia"/>
          <w:sz w:val="28"/>
          <w:szCs w:val="24"/>
        </w:rPr>
        <w:t>（2）午休时间：12:00—13:30</w:t>
      </w:r>
    </w:p>
    <w:p w:rsidR="0072291F" w:rsidRDefault="00CA7B97">
      <w:pPr>
        <w:spacing w:line="480" w:lineRule="auto"/>
        <w:ind w:firstLineChars="400" w:firstLine="1120"/>
        <w:rPr>
          <w:rFonts w:ascii="仿宋" w:eastAsia="仿宋" w:hAnsi="仿宋"/>
          <w:sz w:val="28"/>
          <w:szCs w:val="24"/>
        </w:rPr>
      </w:pPr>
      <w:r>
        <w:rPr>
          <w:rFonts w:ascii="仿宋" w:eastAsia="仿宋" w:hAnsi="仿宋" w:hint="eastAsia"/>
          <w:sz w:val="28"/>
          <w:szCs w:val="24"/>
        </w:rPr>
        <w:t>（3）下午工作时间：13:30—17:00</w:t>
      </w:r>
    </w:p>
    <w:p w:rsidR="0072291F" w:rsidRDefault="00CA7B97">
      <w:pPr>
        <w:spacing w:line="480" w:lineRule="auto"/>
        <w:ind w:firstLineChars="200" w:firstLine="560"/>
        <w:rPr>
          <w:rFonts w:ascii="仿宋" w:eastAsia="仿宋" w:hAnsi="仿宋"/>
          <w:sz w:val="28"/>
          <w:szCs w:val="24"/>
        </w:rPr>
      </w:pPr>
      <w:r>
        <w:rPr>
          <w:rFonts w:ascii="仿宋" w:eastAsia="仿宋" w:hAnsi="仿宋" w:hint="eastAsia"/>
          <w:sz w:val="28"/>
          <w:szCs w:val="24"/>
        </w:rPr>
        <w:t>2.</w:t>
      </w:r>
      <w:proofErr w:type="gramStart"/>
      <w:r>
        <w:rPr>
          <w:rFonts w:ascii="仿宋" w:eastAsia="仿宋" w:hAnsi="仿宋" w:hint="eastAsia"/>
          <w:sz w:val="28"/>
          <w:szCs w:val="24"/>
        </w:rPr>
        <w:t>实习期间须严格</w:t>
      </w:r>
      <w:proofErr w:type="gramEnd"/>
      <w:r>
        <w:rPr>
          <w:rFonts w:ascii="仿宋" w:eastAsia="仿宋" w:hAnsi="仿宋" w:hint="eastAsia"/>
          <w:sz w:val="28"/>
          <w:szCs w:val="24"/>
        </w:rPr>
        <w:t>遵守所在科研部门的工作纪律要求、安全生产要求及保密工作要求，不得对外透露任何科研、工艺、技术信息。</w:t>
      </w:r>
    </w:p>
    <w:p w:rsidR="0072291F" w:rsidRDefault="00CA7B97">
      <w:pPr>
        <w:spacing w:line="480" w:lineRule="auto"/>
        <w:ind w:firstLineChars="200" w:firstLine="560"/>
        <w:rPr>
          <w:rFonts w:ascii="仿宋" w:eastAsia="仿宋" w:hAnsi="仿宋"/>
          <w:sz w:val="28"/>
          <w:szCs w:val="24"/>
        </w:rPr>
      </w:pPr>
      <w:r>
        <w:rPr>
          <w:rFonts w:ascii="仿宋" w:eastAsia="仿宋" w:hAnsi="仿宋" w:hint="eastAsia"/>
          <w:sz w:val="28"/>
          <w:szCs w:val="24"/>
        </w:rPr>
        <w:t>3.实习期满后5个工作日内，实习人员须向人事处提交《实习报告》，提交前须经实习科研部门负责人和实习指导老师给出鉴定意见并签字，还须经用</w:t>
      </w:r>
      <w:proofErr w:type="gramStart"/>
      <w:r>
        <w:rPr>
          <w:rFonts w:ascii="仿宋" w:eastAsia="仿宋" w:hAnsi="仿宋" w:hint="eastAsia"/>
          <w:sz w:val="28"/>
          <w:szCs w:val="24"/>
        </w:rPr>
        <w:t>人部门</w:t>
      </w:r>
      <w:proofErr w:type="gramEnd"/>
      <w:r>
        <w:rPr>
          <w:rFonts w:ascii="仿宋" w:eastAsia="仿宋" w:hAnsi="仿宋" w:hint="eastAsia"/>
          <w:sz w:val="28"/>
          <w:szCs w:val="24"/>
        </w:rPr>
        <w:t>负责人审核并签字，实习期间表现和实习报告质量将作为相关人员试用期考核的重要内容之一。</w:t>
      </w:r>
    </w:p>
    <w:p w:rsidR="0072291F" w:rsidRDefault="00CA7B97">
      <w:pPr>
        <w:spacing w:line="480" w:lineRule="auto"/>
        <w:ind w:firstLineChars="200" w:firstLine="560"/>
        <w:rPr>
          <w:rFonts w:ascii="仿宋" w:eastAsia="仿宋" w:hAnsi="仿宋"/>
          <w:sz w:val="28"/>
          <w:szCs w:val="24"/>
        </w:rPr>
      </w:pPr>
      <w:r>
        <w:rPr>
          <w:rFonts w:ascii="仿宋" w:eastAsia="仿宋" w:hAnsi="仿宋" w:hint="eastAsia"/>
          <w:sz w:val="28"/>
          <w:szCs w:val="24"/>
        </w:rPr>
        <w:t>4.</w:t>
      </w:r>
      <w:r>
        <w:rPr>
          <w:rFonts w:hint="eastAsia"/>
          <w:sz w:val="22"/>
        </w:rPr>
        <w:t>《</w:t>
      </w:r>
      <w:r>
        <w:rPr>
          <w:rFonts w:ascii="仿宋" w:eastAsia="仿宋" w:hAnsi="仿宋" w:hint="eastAsia"/>
          <w:sz w:val="28"/>
          <w:szCs w:val="24"/>
        </w:rPr>
        <w:t>实习审批表</w:t>
      </w:r>
      <w:r>
        <w:rPr>
          <w:rFonts w:hint="eastAsia"/>
          <w:sz w:val="22"/>
        </w:rPr>
        <w:t>》、</w:t>
      </w:r>
      <w:r>
        <w:rPr>
          <w:rFonts w:ascii="仿宋" w:eastAsia="仿宋" w:hAnsi="仿宋" w:hint="eastAsia"/>
          <w:sz w:val="28"/>
          <w:szCs w:val="24"/>
        </w:rPr>
        <w:t>《实习报告》由人事处存档备案，存档联系人：</w:t>
      </w:r>
      <w:proofErr w:type="gramStart"/>
      <w:r>
        <w:rPr>
          <w:rFonts w:ascii="仿宋" w:eastAsia="仿宋" w:hAnsi="仿宋" w:hint="eastAsia"/>
          <w:sz w:val="28"/>
          <w:szCs w:val="24"/>
        </w:rPr>
        <w:t>王申瑞</w:t>
      </w:r>
      <w:proofErr w:type="gramEnd"/>
      <w:r>
        <w:rPr>
          <w:rFonts w:ascii="仿宋" w:eastAsia="仿宋" w:hAnsi="仿宋" w:hint="eastAsia"/>
          <w:sz w:val="28"/>
          <w:szCs w:val="24"/>
        </w:rPr>
        <w:t xml:space="preserve">   83970766   </w:t>
      </w:r>
      <w:hyperlink r:id="rId9" w:history="1">
        <w:r>
          <w:rPr>
            <w:rStyle w:val="a6"/>
            <w:rFonts w:ascii="仿宋" w:eastAsia="仿宋" w:hAnsi="仿宋" w:hint="eastAsia"/>
            <w:sz w:val="28"/>
            <w:szCs w:val="24"/>
          </w:rPr>
          <w:t>shrwang@imr.ac.cn</w:t>
        </w:r>
      </w:hyperlink>
      <w:r>
        <w:rPr>
          <w:rFonts w:ascii="仿宋" w:eastAsia="仿宋" w:hAnsi="仿宋" w:hint="eastAsia"/>
          <w:sz w:val="28"/>
          <w:szCs w:val="24"/>
        </w:rPr>
        <w:t xml:space="preserve">   李</w:t>
      </w:r>
      <w:proofErr w:type="gramStart"/>
      <w:r>
        <w:rPr>
          <w:rFonts w:ascii="仿宋" w:eastAsia="仿宋" w:hAnsi="仿宋" w:hint="eastAsia"/>
          <w:sz w:val="28"/>
          <w:szCs w:val="24"/>
        </w:rPr>
        <w:t>薰</w:t>
      </w:r>
      <w:proofErr w:type="gramEnd"/>
      <w:r>
        <w:rPr>
          <w:rFonts w:ascii="仿宋" w:eastAsia="仿宋" w:hAnsi="仿宋" w:hint="eastAsia"/>
          <w:sz w:val="28"/>
          <w:szCs w:val="24"/>
        </w:rPr>
        <w:t>楼255联合办公室。</w:t>
      </w:r>
    </w:p>
    <w:p w:rsidR="0072291F" w:rsidRDefault="0072291F">
      <w:pPr>
        <w:spacing w:line="480" w:lineRule="auto"/>
        <w:ind w:firstLineChars="200" w:firstLine="480"/>
        <w:rPr>
          <w:rFonts w:ascii="仿宋" w:eastAsia="仿宋" w:hAnsi="仿宋"/>
          <w:sz w:val="24"/>
          <w:szCs w:val="24"/>
        </w:rPr>
      </w:pPr>
    </w:p>
    <w:p w:rsidR="0072291F" w:rsidRDefault="0072291F">
      <w:pPr>
        <w:spacing w:line="480" w:lineRule="auto"/>
        <w:ind w:firstLineChars="200" w:firstLine="480"/>
        <w:rPr>
          <w:rFonts w:ascii="仿宋" w:eastAsia="仿宋" w:hAnsi="仿宋"/>
          <w:sz w:val="24"/>
          <w:szCs w:val="24"/>
        </w:rPr>
      </w:pPr>
    </w:p>
    <w:p w:rsidR="0072291F" w:rsidRDefault="00CA7B97">
      <w:pPr>
        <w:spacing w:line="480" w:lineRule="auto"/>
        <w:ind w:firstLineChars="200" w:firstLine="562"/>
        <w:jc w:val="center"/>
        <w:rPr>
          <w:rFonts w:ascii="仿宋" w:eastAsia="仿宋" w:hAnsi="仿宋"/>
          <w:b/>
          <w:sz w:val="28"/>
          <w:szCs w:val="24"/>
        </w:rPr>
      </w:pPr>
      <w:r>
        <w:rPr>
          <w:rFonts w:ascii="仿宋" w:eastAsia="仿宋" w:hAnsi="仿宋" w:hint="eastAsia"/>
          <w:b/>
          <w:sz w:val="28"/>
          <w:szCs w:val="24"/>
        </w:rPr>
        <w:t>（请在一张A4纸上正反页打印审批表及说明）</w:t>
      </w:r>
    </w:p>
    <w:sectPr w:rsidR="0072291F">
      <w:pgSz w:w="11906" w:h="16838"/>
      <w:pgMar w:top="1560" w:right="1274" w:bottom="1418"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E5" w:rsidRDefault="001F2AE5" w:rsidP="00CA7B97">
      <w:r>
        <w:separator/>
      </w:r>
    </w:p>
  </w:endnote>
  <w:endnote w:type="continuationSeparator" w:id="0">
    <w:p w:rsidR="001F2AE5" w:rsidRDefault="001F2AE5" w:rsidP="00CA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E5" w:rsidRDefault="001F2AE5" w:rsidP="00CA7B97">
      <w:r>
        <w:separator/>
      </w:r>
    </w:p>
  </w:footnote>
  <w:footnote w:type="continuationSeparator" w:id="0">
    <w:p w:rsidR="001F2AE5" w:rsidRDefault="001F2AE5" w:rsidP="00CA7B9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xy">
    <w15:presenceInfo w15:providerId="WPS Office" w15:userId="542079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B"/>
    <w:rsid w:val="0000698F"/>
    <w:rsid w:val="000302BA"/>
    <w:rsid w:val="00056653"/>
    <w:rsid w:val="0006084F"/>
    <w:rsid w:val="00060E0C"/>
    <w:rsid w:val="00066844"/>
    <w:rsid w:val="000722E7"/>
    <w:rsid w:val="001143AD"/>
    <w:rsid w:val="001163C7"/>
    <w:rsid w:val="00127136"/>
    <w:rsid w:val="00161040"/>
    <w:rsid w:val="00161972"/>
    <w:rsid w:val="001867F6"/>
    <w:rsid w:val="001872C4"/>
    <w:rsid w:val="001C457A"/>
    <w:rsid w:val="001E0742"/>
    <w:rsid w:val="001E3B1B"/>
    <w:rsid w:val="001F2AE5"/>
    <w:rsid w:val="00222F4E"/>
    <w:rsid w:val="002378C6"/>
    <w:rsid w:val="002A5022"/>
    <w:rsid w:val="002C3D0B"/>
    <w:rsid w:val="002D3FDE"/>
    <w:rsid w:val="00362632"/>
    <w:rsid w:val="003736DC"/>
    <w:rsid w:val="0039451E"/>
    <w:rsid w:val="00396990"/>
    <w:rsid w:val="003D6A48"/>
    <w:rsid w:val="003E1C2F"/>
    <w:rsid w:val="003F7008"/>
    <w:rsid w:val="003F7E29"/>
    <w:rsid w:val="004673DD"/>
    <w:rsid w:val="00487C01"/>
    <w:rsid w:val="004B3C73"/>
    <w:rsid w:val="004D1A01"/>
    <w:rsid w:val="004D1D02"/>
    <w:rsid w:val="004E4391"/>
    <w:rsid w:val="00506E59"/>
    <w:rsid w:val="00513D79"/>
    <w:rsid w:val="005269B7"/>
    <w:rsid w:val="00540350"/>
    <w:rsid w:val="00564FE8"/>
    <w:rsid w:val="0058758A"/>
    <w:rsid w:val="005B70C4"/>
    <w:rsid w:val="005C3F46"/>
    <w:rsid w:val="005C5F2F"/>
    <w:rsid w:val="005F4541"/>
    <w:rsid w:val="00605603"/>
    <w:rsid w:val="00617512"/>
    <w:rsid w:val="006438D2"/>
    <w:rsid w:val="006773F0"/>
    <w:rsid w:val="006A4667"/>
    <w:rsid w:val="006D5F35"/>
    <w:rsid w:val="006E761F"/>
    <w:rsid w:val="0071239D"/>
    <w:rsid w:val="0072291F"/>
    <w:rsid w:val="00761D9F"/>
    <w:rsid w:val="007D112F"/>
    <w:rsid w:val="007F13FB"/>
    <w:rsid w:val="00814C7A"/>
    <w:rsid w:val="00816158"/>
    <w:rsid w:val="00817BBD"/>
    <w:rsid w:val="00856A96"/>
    <w:rsid w:val="00860664"/>
    <w:rsid w:val="00872EE9"/>
    <w:rsid w:val="008837B9"/>
    <w:rsid w:val="008A4DB3"/>
    <w:rsid w:val="008B2E64"/>
    <w:rsid w:val="008B349E"/>
    <w:rsid w:val="008C0F37"/>
    <w:rsid w:val="008D7ECB"/>
    <w:rsid w:val="008F446F"/>
    <w:rsid w:val="00906D8A"/>
    <w:rsid w:val="009247B7"/>
    <w:rsid w:val="00936D7C"/>
    <w:rsid w:val="00973593"/>
    <w:rsid w:val="009854EA"/>
    <w:rsid w:val="00996145"/>
    <w:rsid w:val="009A4723"/>
    <w:rsid w:val="009A5EBB"/>
    <w:rsid w:val="009C1C59"/>
    <w:rsid w:val="009D1A2A"/>
    <w:rsid w:val="00A151AC"/>
    <w:rsid w:val="00A446BD"/>
    <w:rsid w:val="00A53FB9"/>
    <w:rsid w:val="00A550B8"/>
    <w:rsid w:val="00A82C9E"/>
    <w:rsid w:val="00AC0CC1"/>
    <w:rsid w:val="00AD1B78"/>
    <w:rsid w:val="00AD25C0"/>
    <w:rsid w:val="00AE345F"/>
    <w:rsid w:val="00B073C7"/>
    <w:rsid w:val="00B20B93"/>
    <w:rsid w:val="00B50A29"/>
    <w:rsid w:val="00B6495A"/>
    <w:rsid w:val="00B81A3F"/>
    <w:rsid w:val="00B964E6"/>
    <w:rsid w:val="00BA2E59"/>
    <w:rsid w:val="00BF1BA0"/>
    <w:rsid w:val="00C509E0"/>
    <w:rsid w:val="00C53A67"/>
    <w:rsid w:val="00C627CE"/>
    <w:rsid w:val="00C653D3"/>
    <w:rsid w:val="00CA7B97"/>
    <w:rsid w:val="00D0330F"/>
    <w:rsid w:val="00D069EB"/>
    <w:rsid w:val="00D10024"/>
    <w:rsid w:val="00D27966"/>
    <w:rsid w:val="00D27B5D"/>
    <w:rsid w:val="00D42DED"/>
    <w:rsid w:val="00D50A3D"/>
    <w:rsid w:val="00D8777C"/>
    <w:rsid w:val="00D924EF"/>
    <w:rsid w:val="00DB4378"/>
    <w:rsid w:val="00DC1E07"/>
    <w:rsid w:val="00DD3983"/>
    <w:rsid w:val="00E86183"/>
    <w:rsid w:val="00E90A4A"/>
    <w:rsid w:val="00E94688"/>
    <w:rsid w:val="00F02675"/>
    <w:rsid w:val="00F20677"/>
    <w:rsid w:val="00F218B7"/>
    <w:rsid w:val="00FC2B13"/>
    <w:rsid w:val="00FE126A"/>
    <w:rsid w:val="00FF0DFB"/>
    <w:rsid w:val="00FF1020"/>
    <w:rsid w:val="2E9265C6"/>
    <w:rsid w:val="3746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rwang@imr.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0FCAD-523D-4430-BF3F-C2E66DE5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王申瑞</dc:creator>
  <cp:lastModifiedBy>王申瑞</cp:lastModifiedBy>
  <cp:revision>132</cp:revision>
  <dcterms:created xsi:type="dcterms:W3CDTF">2021-05-27T03:55:00Z</dcterms:created>
  <dcterms:modified xsi:type="dcterms:W3CDTF">2021-06-07T01:44:00Z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134A41A2B02D4B1D895299AE2E5C05D0</vt:lpwstr>
  </property>
</Properties>
</file>