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36E2" w14:textId="1B0DE03C" w:rsidR="00FD1458" w:rsidRDefault="00FD1458" w:rsidP="00FD1458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科技成果</w:t>
      </w:r>
      <w:r w:rsidRPr="00FD1458">
        <w:rPr>
          <w:rFonts w:ascii="仿宋_GB2312" w:eastAsia="仿宋_GB2312" w:hint="eastAsia"/>
          <w:sz w:val="44"/>
          <w:szCs w:val="44"/>
        </w:rPr>
        <w:t>产业化落地方案下载模板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FD1458" w14:paraId="494CC7B0" w14:textId="77777777" w:rsidTr="00FD1458">
        <w:tc>
          <w:tcPr>
            <w:tcW w:w="8296" w:type="dxa"/>
            <w:gridSpan w:val="2"/>
            <w:shd w:val="clear" w:color="auto" w:fill="auto"/>
          </w:tcPr>
          <w:p w14:paraId="625DF354" w14:textId="77777777" w:rsidR="00FD1458" w:rsidRPr="00FD1458" w:rsidRDefault="00FD1458" w:rsidP="00FF1A1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FD145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科技成果产业化落地方案</w:t>
            </w:r>
          </w:p>
        </w:tc>
      </w:tr>
      <w:tr w:rsidR="00FD1458" w:rsidRPr="009A1068" w14:paraId="0249DE7E" w14:textId="77777777" w:rsidTr="00FF1A1B">
        <w:tc>
          <w:tcPr>
            <w:tcW w:w="8296" w:type="dxa"/>
            <w:gridSpan w:val="2"/>
          </w:tcPr>
          <w:p w14:paraId="2195938A" w14:textId="77777777" w:rsidR="00FD1458" w:rsidRPr="009A1068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成果简介（1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1B930370" w14:textId="77777777" w:rsidTr="00FF1A1B">
        <w:tc>
          <w:tcPr>
            <w:tcW w:w="8296" w:type="dxa"/>
            <w:gridSpan w:val="2"/>
          </w:tcPr>
          <w:p w14:paraId="66E93494" w14:textId="4EA8F912" w:rsidR="00FD1458" w:rsidRPr="009A1068" w:rsidRDefault="00B36CC6" w:rsidP="009A1068">
            <w:pPr>
              <w:ind w:firstLineChars="200" w:firstLine="560"/>
              <w:rPr>
                <w:rFonts w:ascii="仿宋_GB2312" w:eastAsia="仿宋_GB2312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示例：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中国科学院电子研究所开展了地球物理核心技术——感应式磁场传感器的攻关研究，感应式磁场传感器的国产化问题已基本解决。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实现指标：*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*******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:rsidR="00FD1458" w:rsidRPr="009A1068" w14:paraId="42AFFA1A" w14:textId="77777777" w:rsidTr="00FF1A1B">
        <w:tc>
          <w:tcPr>
            <w:tcW w:w="8296" w:type="dxa"/>
            <w:gridSpan w:val="2"/>
          </w:tcPr>
          <w:p w14:paraId="71F798DB" w14:textId="77777777" w:rsidR="00FD1458" w:rsidRPr="009A1068" w:rsidRDefault="00FD1458" w:rsidP="00FF1A1B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技术亮点（1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39477A93" w14:textId="77777777" w:rsidTr="00FF1A1B">
        <w:tc>
          <w:tcPr>
            <w:tcW w:w="8296" w:type="dxa"/>
            <w:gridSpan w:val="2"/>
          </w:tcPr>
          <w:p w14:paraId="741A8AB0" w14:textId="3EE1F034" w:rsidR="00FD1458" w:rsidRPr="009A1068" w:rsidRDefault="00B36CC6" w:rsidP="009A1068">
            <w:pPr>
              <w:ind w:firstLineChars="200" w:firstLine="560"/>
              <w:rPr>
                <w:rFonts w:ascii="仿宋_GB2312" w:eastAsia="仿宋_GB2312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示例：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我国大型地球物理装备和核心软件技术几乎全靠进口，用于勘探的感应式磁场传感器探头价格昂贵。本项目旨在生产同等性能的感应式磁场传感器，经济效益可观。</w:t>
            </w:r>
          </w:p>
        </w:tc>
      </w:tr>
      <w:tr w:rsidR="00FD1458" w:rsidRPr="009A1068" w14:paraId="652847EC" w14:textId="77777777" w:rsidTr="00FF1A1B">
        <w:tc>
          <w:tcPr>
            <w:tcW w:w="8296" w:type="dxa"/>
            <w:gridSpan w:val="2"/>
          </w:tcPr>
          <w:p w14:paraId="06361DF7" w14:textId="77777777" w:rsidR="00FD1458" w:rsidRPr="009A1068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应用前景（1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48B5B23A" w14:textId="77777777" w:rsidTr="00FF1A1B">
        <w:tc>
          <w:tcPr>
            <w:tcW w:w="8296" w:type="dxa"/>
            <w:gridSpan w:val="2"/>
          </w:tcPr>
          <w:p w14:paraId="555C159B" w14:textId="183836D7" w:rsidR="00FD1458" w:rsidRPr="009A1068" w:rsidRDefault="00B36CC6" w:rsidP="009A1068">
            <w:pPr>
              <w:ind w:firstLineChars="200" w:firstLine="560"/>
              <w:rPr>
                <w:rFonts w:ascii="仿宋_GB2312" w:eastAsia="仿宋_GB2312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示例：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本项目研制的感应式磁场传感器可应用于</w:t>
            </w:r>
            <w:proofErr w:type="gramStart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大地电</w:t>
            </w:r>
            <w:proofErr w:type="gramEnd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磁测深（MT）或音频</w:t>
            </w:r>
            <w:proofErr w:type="gramStart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大地电</w:t>
            </w:r>
            <w:proofErr w:type="gramEnd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磁测深（AMT）、海洋可控源电磁方法（CSEM），可控源音频</w:t>
            </w:r>
            <w:proofErr w:type="gramStart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大地电</w:t>
            </w:r>
            <w:proofErr w:type="gramEnd"/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磁测深（CSAMT）、瞬变电磁（TEM）、航空瞬变电磁法（ATEM）等方法。</w:t>
            </w:r>
          </w:p>
        </w:tc>
      </w:tr>
      <w:tr w:rsidR="00FD1458" w:rsidRPr="009A1068" w14:paraId="2BDCB3FA" w14:textId="77777777" w:rsidTr="00FF1A1B">
        <w:tc>
          <w:tcPr>
            <w:tcW w:w="8296" w:type="dxa"/>
            <w:gridSpan w:val="2"/>
          </w:tcPr>
          <w:p w14:paraId="7D832984" w14:textId="77777777" w:rsidR="00FD1458" w:rsidRPr="009A1068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团队概括（1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5DD46D12" w14:textId="77777777" w:rsidTr="00FF1A1B">
        <w:tc>
          <w:tcPr>
            <w:tcW w:w="8296" w:type="dxa"/>
            <w:gridSpan w:val="2"/>
          </w:tcPr>
          <w:p w14:paraId="4CF13D95" w14:textId="3A1BB8A8" w:rsidR="00FD1458" w:rsidRPr="009A1068" w:rsidRDefault="00B36CC6" w:rsidP="009A1068">
            <w:pPr>
              <w:ind w:firstLineChars="200" w:firstLine="560"/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按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照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解决该项成果技术问题所作贡献大小排序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，介绍内容包括不限于姓名、职称、领域地位、研发业绩、团队分工等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:rsidR="00FD1458" w:rsidRPr="009A1068" w14:paraId="13EDF357" w14:textId="77777777" w:rsidTr="00FF1A1B">
        <w:tc>
          <w:tcPr>
            <w:tcW w:w="8296" w:type="dxa"/>
            <w:gridSpan w:val="2"/>
          </w:tcPr>
          <w:p w14:paraId="3969339D" w14:textId="77777777" w:rsidR="00FD1458" w:rsidRPr="009A1068" w:rsidRDefault="00FD1458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产生的效益（1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68054505" w14:textId="77777777" w:rsidTr="00FF1A1B">
        <w:tc>
          <w:tcPr>
            <w:tcW w:w="8296" w:type="dxa"/>
            <w:gridSpan w:val="2"/>
          </w:tcPr>
          <w:p w14:paraId="2A9D1A43" w14:textId="2B99FDBC" w:rsidR="00FD1458" w:rsidRPr="009A1068" w:rsidRDefault="00B36CC6" w:rsidP="009A1068">
            <w:pPr>
              <w:ind w:firstLineChars="200" w:firstLine="560"/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为了研发该成果所投入的各类经费，已经取得的收益，针对尚需完善的技术，预期需要再投入经费的金额、时间等。成果在推动科学技术进步，保护自然资源或生态环境；保障国家和社会安全；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lastRenderedPageBreak/>
              <w:t>改善人民物质、文化、生活及健康水平等方面所起的作用。</w:t>
            </w:r>
          </w:p>
        </w:tc>
      </w:tr>
      <w:tr w:rsidR="00FD1458" w:rsidRPr="009A1068" w14:paraId="7FFA7407" w14:textId="77777777" w:rsidTr="00FF1A1B">
        <w:tc>
          <w:tcPr>
            <w:tcW w:w="8296" w:type="dxa"/>
            <w:gridSpan w:val="2"/>
            <w:vAlign w:val="center"/>
          </w:tcPr>
          <w:p w14:paraId="2D35B200" w14:textId="77777777" w:rsidR="00FD1458" w:rsidRPr="009A1068" w:rsidRDefault="00FD1458" w:rsidP="00FF1A1B">
            <w:pPr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lastRenderedPageBreak/>
              <w:t>转化方式（1</w:t>
            </w:r>
            <w:r w:rsidRPr="009A1068">
              <w:rPr>
                <w:rFonts w:ascii="仿宋_GB2312" w:eastAsia="仿宋_GB2312"/>
                <w:sz w:val="28"/>
                <w:szCs w:val="28"/>
              </w:rPr>
              <w:t>000</w:t>
            </w:r>
            <w:r w:rsidRPr="009A1068">
              <w:rPr>
                <w:rFonts w:ascii="仿宋_GB2312" w:eastAsia="仿宋_GB2312" w:hint="eastAsia"/>
                <w:sz w:val="28"/>
                <w:szCs w:val="28"/>
              </w:rPr>
              <w:t>以内）</w:t>
            </w:r>
            <w:r w:rsidRPr="009A1068">
              <w:rPr>
                <w:rFonts w:ascii="仿宋_GB2312" w:eastAsia="仿宋_GB2312" w:hAnsi="宋体" w:hint="eastAsia"/>
                <w:color w:val="C00000"/>
                <w:sz w:val="28"/>
                <w:szCs w:val="28"/>
              </w:rPr>
              <w:t>*</w:t>
            </w:r>
          </w:p>
        </w:tc>
      </w:tr>
      <w:tr w:rsidR="00FD1458" w:rsidRPr="009A1068" w14:paraId="713B84D3" w14:textId="77777777" w:rsidTr="00FF1A1B">
        <w:tc>
          <w:tcPr>
            <w:tcW w:w="8296" w:type="dxa"/>
            <w:gridSpan w:val="2"/>
          </w:tcPr>
          <w:p w14:paraId="46421C11" w14:textId="01621A5C" w:rsidR="00FD1458" w:rsidRPr="009A1068" w:rsidRDefault="00B36CC6" w:rsidP="009A1068">
            <w:pPr>
              <w:ind w:firstLine="640"/>
              <w:rPr>
                <w:rFonts w:ascii="仿宋" w:eastAsia="仿宋" w:hAnsi="仿宋" w:cs="Times New Roman (正文 CS 字体)"/>
                <w:b/>
                <w:bCs/>
                <w:color w:val="AEAAAA" w:themeColor="background2" w:themeShade="BF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阐述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技术转让，技术入股，技术合作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，资金需求，以及对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成果转化方向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、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目标的希望和要求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等。</w:t>
            </w:r>
          </w:p>
        </w:tc>
      </w:tr>
      <w:tr w:rsidR="00FD1458" w:rsidRPr="009A1068" w14:paraId="5B44D1BB" w14:textId="77777777" w:rsidTr="00FF1A1B">
        <w:tc>
          <w:tcPr>
            <w:tcW w:w="3681" w:type="dxa"/>
          </w:tcPr>
          <w:p w14:paraId="13638BE4" w14:textId="77777777" w:rsidR="00FD1458" w:rsidRPr="009A1068" w:rsidRDefault="00FD1458" w:rsidP="00FF1A1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int="eastAsia"/>
                <w:sz w:val="28"/>
                <w:szCs w:val="28"/>
              </w:rPr>
              <w:t>相关证明文件</w:t>
            </w:r>
          </w:p>
        </w:tc>
        <w:tc>
          <w:tcPr>
            <w:tcW w:w="4615" w:type="dxa"/>
          </w:tcPr>
          <w:p w14:paraId="6CFA5968" w14:textId="5D39D5E5" w:rsidR="00FD1458" w:rsidRPr="009A1068" w:rsidRDefault="00B36CC6" w:rsidP="00B36CC6">
            <w:pPr>
              <w:rPr>
                <w:rFonts w:ascii="仿宋_GB2312" w:eastAsia="仿宋_GB2312"/>
                <w:sz w:val="28"/>
                <w:szCs w:val="28"/>
              </w:rPr>
            </w:pP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P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DF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、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WORD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、P</w:t>
            </w:r>
            <w:r w:rsidRPr="009A1068">
              <w:rPr>
                <w:rFonts w:ascii="仿宋_GB2312" w:eastAsia="仿宋_GB2312" w:hAnsi="仿宋_GB2312" w:cs="Times New Roman (正文 CS 字体)"/>
                <w:color w:val="7F7F7F"/>
                <w:kern w:val="2"/>
                <w:sz w:val="28"/>
                <w:szCs w:val="28"/>
              </w:rPr>
              <w:t>PT</w:t>
            </w:r>
            <w:r w:rsidRP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格式，限1个</w:t>
            </w:r>
            <w:r w:rsidR="009A1068">
              <w:rPr>
                <w:rFonts w:ascii="仿宋_GB2312" w:eastAsia="仿宋_GB2312" w:hAnsi="仿宋_GB2312" w:cs="Times New Roman (正文 CS 字体)" w:hint="eastAsia"/>
                <w:color w:val="7F7F7F"/>
                <w:kern w:val="2"/>
                <w:sz w:val="28"/>
                <w:szCs w:val="28"/>
              </w:rPr>
              <w:t>。</w:t>
            </w:r>
          </w:p>
        </w:tc>
      </w:tr>
    </w:tbl>
    <w:p w14:paraId="6319F967" w14:textId="77777777" w:rsidR="00FD1458" w:rsidRPr="009A1068" w:rsidRDefault="00FD1458" w:rsidP="00FD1458">
      <w:pPr>
        <w:rPr>
          <w:rFonts w:ascii="仿宋_GB2312" w:eastAsia="仿宋_GB2312"/>
          <w:sz w:val="28"/>
          <w:szCs w:val="28"/>
        </w:rPr>
      </w:pPr>
    </w:p>
    <w:sectPr w:rsidR="00FD1458" w:rsidRPr="009A1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3B38" w14:textId="77777777" w:rsidR="00FE5228" w:rsidRDefault="00FE5228" w:rsidP="00FD1458">
      <w:r>
        <w:separator/>
      </w:r>
    </w:p>
  </w:endnote>
  <w:endnote w:type="continuationSeparator" w:id="0">
    <w:p w14:paraId="167DC239" w14:textId="77777777" w:rsidR="00FE5228" w:rsidRDefault="00FE5228" w:rsidP="00FD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96CD" w14:textId="77777777" w:rsidR="00FE5228" w:rsidRDefault="00FE5228" w:rsidP="00FD1458">
      <w:r>
        <w:separator/>
      </w:r>
    </w:p>
  </w:footnote>
  <w:footnote w:type="continuationSeparator" w:id="0">
    <w:p w14:paraId="142C9EED" w14:textId="77777777" w:rsidR="00FE5228" w:rsidRDefault="00FE5228" w:rsidP="00FD1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16F"/>
    <w:multiLevelType w:val="multilevel"/>
    <w:tmpl w:val="6834141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B95151"/>
    <w:multiLevelType w:val="hybridMultilevel"/>
    <w:tmpl w:val="E814DF04"/>
    <w:lvl w:ilvl="0" w:tplc="5776E3DC">
      <w:start w:val="1"/>
      <w:numFmt w:val="decimal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 w16cid:durableId="1530290808">
    <w:abstractNumId w:val="1"/>
  </w:num>
  <w:num w:numId="2" w16cid:durableId="139886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8A"/>
    <w:rsid w:val="003D490B"/>
    <w:rsid w:val="003F1FC2"/>
    <w:rsid w:val="00475F77"/>
    <w:rsid w:val="004D5599"/>
    <w:rsid w:val="00792E7D"/>
    <w:rsid w:val="009A1068"/>
    <w:rsid w:val="009D1247"/>
    <w:rsid w:val="009E6C1D"/>
    <w:rsid w:val="00A51171"/>
    <w:rsid w:val="00AD03CC"/>
    <w:rsid w:val="00AF2F34"/>
    <w:rsid w:val="00B36CC6"/>
    <w:rsid w:val="00BB4035"/>
    <w:rsid w:val="00CF138A"/>
    <w:rsid w:val="00DA75AB"/>
    <w:rsid w:val="00FD1458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2B5C4"/>
  <w15:chartTrackingRefBased/>
  <w15:docId w15:val="{45C27E37-DF30-42DE-9D61-04F01D7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247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9D1247"/>
    <w:pPr>
      <w:keepNext/>
      <w:keepLines/>
      <w:numPr>
        <w:numId w:val="2"/>
      </w:numPr>
      <w:spacing w:before="280" w:after="290" w:line="377" w:lineRule="auto"/>
      <w:ind w:leftChars="200" w:left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9D1247"/>
    <w:rPr>
      <w:rFonts w:ascii="仿宋_GB2312" w:eastAsia="仿宋_GB2312" w:hAnsiTheme="majorHAnsi" w:cstheme="majorBidi"/>
      <w:sz w:val="32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9D1247"/>
    <w:rPr>
      <w:rFonts w:eastAsia="仿宋_GB2312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D1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458"/>
    <w:rPr>
      <w:sz w:val="18"/>
      <w:szCs w:val="18"/>
    </w:rPr>
  </w:style>
  <w:style w:type="table" w:styleId="a7">
    <w:name w:val="Table Grid"/>
    <w:basedOn w:val="a1"/>
    <w:uiPriority w:val="39"/>
    <w:qFormat/>
    <w:rsid w:val="00FD14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烁</dc:creator>
  <cp:keywords/>
  <dc:description/>
  <cp:lastModifiedBy>李 烁</cp:lastModifiedBy>
  <cp:revision>4</cp:revision>
  <dcterms:created xsi:type="dcterms:W3CDTF">2022-06-06T09:32:00Z</dcterms:created>
  <dcterms:modified xsi:type="dcterms:W3CDTF">2022-06-06T10:10:00Z</dcterms:modified>
</cp:coreProperties>
</file>