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87A6" w14:textId="77777777" w:rsidR="006D624A" w:rsidRDefault="006D624A" w:rsidP="006D624A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068BA993" w14:textId="77777777" w:rsidR="006D624A" w:rsidRDefault="006D624A" w:rsidP="006D624A">
      <w:pPr>
        <w:widowControl/>
        <w:overflowPunct w:val="0"/>
        <w:autoSpaceDE w:val="0"/>
        <w:autoSpaceDN w:val="0"/>
        <w:adjustRightInd w:val="0"/>
        <w:spacing w:beforeLines="50" w:before="156" w:afterLines="50" w:after="156" w:line="700" w:lineRule="exact"/>
        <w:jc w:val="center"/>
        <w:textAlignment w:val="baseline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两院院士评选中国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/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世界十大科技进展新闻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推荐材料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803"/>
      </w:tblGrid>
      <w:tr w:rsidR="006D624A" w14:paraId="24B8B2B5" w14:textId="77777777" w:rsidTr="009032A3">
        <w:trPr>
          <w:jc w:val="center"/>
        </w:trPr>
        <w:tc>
          <w:tcPr>
            <w:tcW w:w="1994" w:type="dxa"/>
          </w:tcPr>
          <w:p w14:paraId="36F51DB5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中文标题</w:t>
            </w:r>
          </w:p>
        </w:tc>
        <w:tc>
          <w:tcPr>
            <w:tcW w:w="7803" w:type="dxa"/>
          </w:tcPr>
          <w:p w14:paraId="74817028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（请用科普化语言撰写标题，尽量不超过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字）</w:t>
            </w:r>
          </w:p>
        </w:tc>
      </w:tr>
      <w:tr w:rsidR="006D624A" w14:paraId="5A0C2004" w14:textId="77777777" w:rsidTr="009032A3">
        <w:trPr>
          <w:jc w:val="center"/>
        </w:trPr>
        <w:tc>
          <w:tcPr>
            <w:tcW w:w="1994" w:type="dxa"/>
          </w:tcPr>
          <w:p w14:paraId="5CAC8D1D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英文标题</w:t>
            </w:r>
          </w:p>
        </w:tc>
        <w:tc>
          <w:tcPr>
            <w:tcW w:w="7803" w:type="dxa"/>
          </w:tcPr>
          <w:p w14:paraId="62AE76B0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（与中文标题要求一致）</w:t>
            </w:r>
          </w:p>
        </w:tc>
      </w:tr>
      <w:tr w:rsidR="006D624A" w14:paraId="5F4153E7" w14:textId="77777777" w:rsidTr="009032A3">
        <w:trPr>
          <w:jc w:val="center"/>
        </w:trPr>
        <w:tc>
          <w:tcPr>
            <w:tcW w:w="1994" w:type="dxa"/>
          </w:tcPr>
          <w:p w14:paraId="1E3530BE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牵头实施</w:t>
            </w:r>
          </w:p>
          <w:p w14:paraId="799BA317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803" w:type="dxa"/>
          </w:tcPr>
          <w:p w14:paraId="62CCA0CA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（请注明进展新闻的牵头实施单位）</w:t>
            </w:r>
          </w:p>
        </w:tc>
      </w:tr>
      <w:tr w:rsidR="006D624A" w14:paraId="021977AE" w14:textId="77777777" w:rsidTr="009032A3">
        <w:trPr>
          <w:trHeight w:val="90"/>
          <w:jc w:val="center"/>
        </w:trPr>
        <w:tc>
          <w:tcPr>
            <w:tcW w:w="1994" w:type="dxa"/>
          </w:tcPr>
          <w:p w14:paraId="683C9BAF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主要完成人及职务</w:t>
            </w:r>
          </w:p>
        </w:tc>
        <w:tc>
          <w:tcPr>
            <w:tcW w:w="7803" w:type="dxa"/>
          </w:tcPr>
          <w:p w14:paraId="782D6F73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6D624A" w14:paraId="738CC671" w14:textId="77777777" w:rsidTr="009032A3">
        <w:trPr>
          <w:jc w:val="center"/>
        </w:trPr>
        <w:tc>
          <w:tcPr>
            <w:tcW w:w="1994" w:type="dxa"/>
          </w:tcPr>
          <w:p w14:paraId="26110D14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新闻链接</w:t>
            </w:r>
          </w:p>
        </w:tc>
        <w:tc>
          <w:tcPr>
            <w:tcW w:w="7803" w:type="dxa"/>
          </w:tcPr>
          <w:p w14:paraId="772F7AF3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附该进展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新闻刊登在国内外主流媒体的链接，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2-3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家即可）</w:t>
            </w:r>
          </w:p>
        </w:tc>
      </w:tr>
      <w:tr w:rsidR="006D624A" w14:paraId="5F368CEA" w14:textId="77777777" w:rsidTr="009032A3">
        <w:trPr>
          <w:trHeight w:val="3223"/>
          <w:jc w:val="center"/>
        </w:trPr>
        <w:tc>
          <w:tcPr>
            <w:tcW w:w="1994" w:type="dxa"/>
          </w:tcPr>
          <w:p w14:paraId="7AA5DB27" w14:textId="77777777" w:rsidR="006D624A" w:rsidRDefault="006D624A" w:rsidP="009032A3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新闻内容（中文版）</w:t>
            </w:r>
          </w:p>
        </w:tc>
        <w:tc>
          <w:tcPr>
            <w:tcW w:w="7803" w:type="dxa"/>
          </w:tcPr>
          <w:p w14:paraId="47D55BFB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（请用科普化语言撰写新闻内容，可参考往年入选新闻体例，字数在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300-500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字内）</w:t>
            </w:r>
          </w:p>
        </w:tc>
      </w:tr>
      <w:tr w:rsidR="006D624A" w14:paraId="39515C5F" w14:textId="77777777" w:rsidTr="009032A3">
        <w:trPr>
          <w:trHeight w:val="3135"/>
          <w:jc w:val="center"/>
        </w:trPr>
        <w:tc>
          <w:tcPr>
            <w:tcW w:w="1994" w:type="dxa"/>
          </w:tcPr>
          <w:p w14:paraId="4AC8D9F4" w14:textId="77777777" w:rsidR="006D624A" w:rsidRDefault="006D624A" w:rsidP="009032A3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新闻内容（英文版）</w:t>
            </w:r>
          </w:p>
        </w:tc>
        <w:tc>
          <w:tcPr>
            <w:tcW w:w="7803" w:type="dxa"/>
          </w:tcPr>
          <w:p w14:paraId="165E4387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（与中文内容要求一致）</w:t>
            </w:r>
          </w:p>
        </w:tc>
      </w:tr>
      <w:tr w:rsidR="006D624A" w14:paraId="699E0D0A" w14:textId="77777777" w:rsidTr="009032A3">
        <w:trPr>
          <w:trHeight w:val="7153"/>
          <w:jc w:val="center"/>
        </w:trPr>
        <w:tc>
          <w:tcPr>
            <w:tcW w:w="1994" w:type="dxa"/>
          </w:tcPr>
          <w:p w14:paraId="0151898C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lastRenderedPageBreak/>
              <w:t>推荐理由</w:t>
            </w:r>
          </w:p>
        </w:tc>
        <w:tc>
          <w:tcPr>
            <w:tcW w:w="7803" w:type="dxa"/>
          </w:tcPr>
          <w:p w14:paraId="30167BF4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（阐释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该进展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新闻的创新点、学术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国际影响力、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社会关注度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等，不超过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字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）</w:t>
            </w:r>
          </w:p>
        </w:tc>
      </w:tr>
      <w:tr w:rsidR="006D624A" w14:paraId="2A47DFC7" w14:textId="77777777" w:rsidTr="009032A3">
        <w:trPr>
          <w:trHeight w:val="4938"/>
          <w:jc w:val="center"/>
        </w:trPr>
        <w:tc>
          <w:tcPr>
            <w:tcW w:w="1994" w:type="dxa"/>
          </w:tcPr>
          <w:p w14:paraId="6F673653" w14:textId="77777777" w:rsidR="006D624A" w:rsidRDefault="006D624A" w:rsidP="009032A3">
            <w:pPr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新闻传播数据</w:t>
            </w:r>
          </w:p>
        </w:tc>
        <w:tc>
          <w:tcPr>
            <w:tcW w:w="7803" w:type="dxa"/>
          </w:tcPr>
          <w:p w14:paraId="659BEFB5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附该进展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新闻从发布日起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至材料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提交日的新闻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总传播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数据，包括文字阅读量、视频播放量、转载量等，并附相关截图证明）</w:t>
            </w:r>
          </w:p>
        </w:tc>
      </w:tr>
      <w:tr w:rsidR="006D624A" w14:paraId="4F032E7A" w14:textId="77777777" w:rsidTr="009032A3">
        <w:trPr>
          <w:trHeight w:val="1299"/>
          <w:jc w:val="center"/>
        </w:trPr>
        <w:tc>
          <w:tcPr>
            <w:tcW w:w="1994" w:type="dxa"/>
          </w:tcPr>
          <w:p w14:paraId="226093C9" w14:textId="77777777" w:rsidR="006D624A" w:rsidRDefault="006D624A" w:rsidP="009032A3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联系人及联系方式</w:t>
            </w:r>
          </w:p>
        </w:tc>
        <w:tc>
          <w:tcPr>
            <w:tcW w:w="7803" w:type="dxa"/>
          </w:tcPr>
          <w:p w14:paraId="6E124C3A" w14:textId="77777777" w:rsidR="006D624A" w:rsidRDefault="006D624A" w:rsidP="009032A3">
            <w:pP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w w:val="95"/>
                <w:sz w:val="30"/>
                <w:szCs w:val="30"/>
              </w:rPr>
              <w:t>包括姓名、邮箱、座机、手机号码等信息</w:t>
            </w:r>
            <w:r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）</w:t>
            </w:r>
          </w:p>
        </w:tc>
      </w:tr>
    </w:tbl>
    <w:p w14:paraId="5E0EE1A3" w14:textId="77777777" w:rsidR="006D624A" w:rsidRPr="006D624A" w:rsidRDefault="006D624A"/>
    <w:sectPr w:rsidR="006D624A" w:rsidRPr="006D6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A"/>
    <w:rsid w:val="006D624A"/>
    <w:rsid w:val="00CA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1203"/>
  <w15:chartTrackingRefBased/>
  <w15:docId w15:val="{368F736E-ED6C-4847-8F08-3E72CE5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4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2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4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4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4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4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4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4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2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6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24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6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24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6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6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187</Characters>
  <Application>Microsoft Office Word</Application>
  <DocSecurity>0</DocSecurity>
  <Lines>17</Lines>
  <Paragraphs>18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2025-10-31T08:13:00Z</dcterms:created>
  <dcterms:modified xsi:type="dcterms:W3CDTF">2025-10-31T08:14:00Z</dcterms:modified>
</cp:coreProperties>
</file>